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A1E84E" w14:textId="77777777" w:rsidR="00F82984" w:rsidRPr="00F82984" w:rsidRDefault="00F82984" w:rsidP="000559A6">
      <w:pPr>
        <w:rPr>
          <w:rFonts w:ascii="Calibri" w:eastAsia="Times New Roman" w:hAnsi="Calibri" w:cs="Arial"/>
          <w:bCs/>
          <w:color w:val="000000"/>
          <w:sz w:val="24"/>
          <w:szCs w:val="24"/>
          <w:lang w:eastAsia="sk-SK"/>
        </w:rPr>
      </w:pPr>
    </w:p>
    <w:p w14:paraId="4E59C30A" w14:textId="77777777" w:rsidR="00C92198" w:rsidRDefault="00F82984" w:rsidP="00C92198">
      <w:pPr>
        <w:jc w:val="center"/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sk-SK"/>
        </w:rPr>
      </w:pPr>
      <w:r>
        <w:rPr>
          <w:rFonts w:ascii="Calibri" w:eastAsia="Times New Roman" w:hAnsi="Calibri" w:cs="Arial"/>
          <w:b/>
          <w:bCs/>
          <w:color w:val="000000"/>
          <w:sz w:val="24"/>
          <w:szCs w:val="24"/>
          <w:lang w:eastAsia="sk-SK"/>
        </w:rPr>
        <w:t>KÚPNA ZMLUVA ...............</w:t>
      </w:r>
    </w:p>
    <w:p w14:paraId="649C3424" w14:textId="77777777" w:rsidR="00DD5F7C" w:rsidRDefault="00C92198" w:rsidP="00EB1645">
      <w:pPr>
        <w:jc w:val="center"/>
        <w:rPr>
          <w:rFonts w:ascii="Calibri" w:eastAsia="Times New Roman" w:hAnsi="Calibri" w:cs="Arial"/>
          <w:color w:val="000000"/>
          <w:sz w:val="24"/>
          <w:szCs w:val="24"/>
          <w:lang w:eastAsia="sk-SK"/>
        </w:rPr>
      </w:pPr>
      <w:r w:rsidRPr="008C3AC3">
        <w:rPr>
          <w:rFonts w:ascii="Calibri" w:eastAsia="Times New Roman" w:hAnsi="Calibri" w:cs="Arial"/>
          <w:color w:val="000000"/>
          <w:sz w:val="24"/>
          <w:szCs w:val="24"/>
          <w:lang w:eastAsia="sk-SK"/>
        </w:rPr>
        <w:t xml:space="preserve">uzatvorená podľa ustanovenia § 409 a </w:t>
      </w:r>
      <w:proofErr w:type="spellStart"/>
      <w:r w:rsidRPr="008C3AC3">
        <w:rPr>
          <w:rFonts w:ascii="Calibri" w:eastAsia="Times New Roman" w:hAnsi="Calibri" w:cs="Arial"/>
          <w:color w:val="000000"/>
          <w:sz w:val="24"/>
          <w:szCs w:val="24"/>
          <w:lang w:eastAsia="sk-SK"/>
        </w:rPr>
        <w:t>nasl</w:t>
      </w:r>
      <w:proofErr w:type="spellEnd"/>
      <w:r w:rsidRPr="008C3AC3">
        <w:rPr>
          <w:rFonts w:ascii="Calibri" w:eastAsia="Times New Roman" w:hAnsi="Calibri" w:cs="Arial"/>
          <w:color w:val="000000"/>
          <w:sz w:val="24"/>
          <w:szCs w:val="24"/>
          <w:lang w:eastAsia="sk-SK"/>
        </w:rPr>
        <w:t>. zákona č. 513/1991 Zb. v znení neskorších noviel Obchodného zákonníka</w:t>
      </w:r>
    </w:p>
    <w:p w14:paraId="57893D4A" w14:textId="131D6083" w:rsidR="00C43AF1" w:rsidRPr="00502CEA" w:rsidRDefault="00C43AF1" w:rsidP="00C43AF1">
      <w:pPr>
        <w:spacing w:after="0" w:line="240" w:lineRule="auto"/>
      </w:pPr>
      <w:r w:rsidRPr="00502CEA">
        <w:rPr>
          <w:b/>
        </w:rPr>
        <w:t>Kupujúci:</w:t>
      </w:r>
      <w:r w:rsidRPr="00502CEA">
        <w:tab/>
      </w:r>
      <w:r w:rsidRPr="00502CEA">
        <w:tab/>
      </w:r>
    </w:p>
    <w:p w14:paraId="47013585" w14:textId="1ABC62A4" w:rsidR="00C43AF1" w:rsidRPr="00401972" w:rsidRDefault="00C43AF1" w:rsidP="00C43AF1">
      <w:pPr>
        <w:spacing w:after="0" w:line="240" w:lineRule="auto"/>
      </w:pPr>
      <w:r w:rsidRPr="00401972">
        <w:t xml:space="preserve">Sídlo:  </w:t>
      </w:r>
      <w:r w:rsidRPr="00401972">
        <w:tab/>
      </w:r>
      <w:r w:rsidRPr="00401972">
        <w:tab/>
      </w:r>
      <w:r w:rsidR="00C40B05" w:rsidRPr="00401972">
        <w:tab/>
      </w:r>
      <w:r w:rsidR="00DD6B14" w:rsidRPr="00401972">
        <w:t xml:space="preserve">Banskobystrický pivovar </w:t>
      </w:r>
      <w:proofErr w:type="spellStart"/>
      <w:r w:rsidR="00DD6B14" w:rsidRPr="00401972">
        <w:t>a.s</w:t>
      </w:r>
      <w:proofErr w:type="spellEnd"/>
      <w:r w:rsidR="00243EFF">
        <w:t>,</w:t>
      </w:r>
      <w:r w:rsidR="00100188" w:rsidRPr="00100188">
        <w:t xml:space="preserve"> Sládkovičova 37, Banská Bystrica 974 05</w:t>
      </w:r>
      <w:r w:rsidR="00243EFF">
        <w:t xml:space="preserve"> </w:t>
      </w:r>
      <w:r w:rsidRPr="00401972">
        <w:tab/>
      </w:r>
    </w:p>
    <w:p w14:paraId="146F0FE7" w14:textId="43F8F50A" w:rsidR="00C43AF1" w:rsidRPr="00401972" w:rsidRDefault="00C43AF1" w:rsidP="00C43AF1">
      <w:pPr>
        <w:spacing w:after="0" w:line="240" w:lineRule="auto"/>
      </w:pPr>
      <w:r w:rsidRPr="00401972">
        <w:t xml:space="preserve">Zastúpený:  </w:t>
      </w:r>
      <w:r w:rsidRPr="00401972">
        <w:tab/>
      </w:r>
      <w:r w:rsidR="00C40B05" w:rsidRPr="00401972">
        <w:tab/>
      </w:r>
      <w:r w:rsidR="00DD6B14" w:rsidRPr="00401972">
        <w:t>In</w:t>
      </w:r>
      <w:r w:rsidR="00D9626C" w:rsidRPr="00401972">
        <w:t>g</w:t>
      </w:r>
      <w:r w:rsidR="00DD6B14" w:rsidRPr="00401972">
        <w:t xml:space="preserve">. Branislav Cvik , </w:t>
      </w:r>
      <w:proofErr w:type="spellStart"/>
      <w:r w:rsidR="00DD6B14" w:rsidRPr="00401972">
        <w:t>Ing</w:t>
      </w:r>
      <w:proofErr w:type="spellEnd"/>
      <w:r w:rsidR="00DD6B14" w:rsidRPr="00401972">
        <w:t xml:space="preserve"> Ľubomír Vančo</w:t>
      </w:r>
    </w:p>
    <w:p w14:paraId="3C5E7F71" w14:textId="40DD5946" w:rsidR="00C43AF1" w:rsidRPr="00401972" w:rsidRDefault="00C43AF1" w:rsidP="00C43AF1">
      <w:pPr>
        <w:spacing w:after="0" w:line="240" w:lineRule="auto"/>
      </w:pPr>
      <w:r w:rsidRPr="00401972">
        <w:t xml:space="preserve">IČO: </w:t>
      </w:r>
      <w:r w:rsidRPr="00401972">
        <w:rPr>
          <w:rFonts w:cs="Arial"/>
        </w:rPr>
        <w:tab/>
      </w:r>
      <w:r w:rsidRPr="00401972">
        <w:rPr>
          <w:rFonts w:cs="Arial"/>
        </w:rPr>
        <w:tab/>
      </w:r>
      <w:r w:rsidR="00C40B05" w:rsidRPr="00401972">
        <w:rPr>
          <w:rFonts w:cs="Arial"/>
        </w:rPr>
        <w:tab/>
      </w:r>
      <w:r w:rsidR="00C40B05" w:rsidRPr="00401972">
        <w:rPr>
          <w:rStyle w:val="cf01"/>
        </w:rPr>
        <w:t>36352802</w:t>
      </w:r>
      <w:r w:rsidRPr="00401972">
        <w:rPr>
          <w:rFonts w:cs="Arial"/>
        </w:rPr>
        <w:tab/>
      </w:r>
      <w:r w:rsidRPr="00401972">
        <w:tab/>
      </w:r>
      <w:r w:rsidRPr="00401972">
        <w:tab/>
      </w:r>
      <w:r w:rsidRPr="00401972">
        <w:tab/>
      </w:r>
    </w:p>
    <w:p w14:paraId="104BDBA2" w14:textId="06B6A7B4" w:rsidR="00C43AF1" w:rsidRPr="00401972" w:rsidRDefault="00C43AF1" w:rsidP="00C43AF1">
      <w:pPr>
        <w:spacing w:after="0" w:line="240" w:lineRule="auto"/>
      </w:pPr>
      <w:r w:rsidRPr="00401972">
        <w:t xml:space="preserve">IČ DPH / DIČ: </w:t>
      </w:r>
      <w:r w:rsidRPr="00401972">
        <w:tab/>
      </w:r>
      <w:r w:rsidR="00C40B05" w:rsidRPr="00401972">
        <w:tab/>
      </w:r>
      <w:r w:rsidR="00C40B05" w:rsidRPr="00401972">
        <w:rPr>
          <w:rStyle w:val="cf01"/>
        </w:rPr>
        <w:t>SK2022172526</w:t>
      </w:r>
      <w:r w:rsidRPr="00401972">
        <w:tab/>
      </w:r>
    </w:p>
    <w:p w14:paraId="49359790" w14:textId="02BA157D" w:rsidR="00C43AF1" w:rsidRPr="00401972" w:rsidRDefault="00C43AF1" w:rsidP="00C43AF1">
      <w:pPr>
        <w:spacing w:after="0" w:line="240" w:lineRule="auto"/>
      </w:pPr>
      <w:r w:rsidRPr="00401972">
        <w:t xml:space="preserve">Bankové spojenie: </w:t>
      </w:r>
      <w:r w:rsidRPr="00401972">
        <w:tab/>
      </w:r>
      <w:r w:rsidR="008A33ED" w:rsidRPr="00401972">
        <w:rPr>
          <w:rStyle w:val="cf01"/>
        </w:rPr>
        <w:t>Slovensk</w:t>
      </w:r>
      <w:r w:rsidR="008A33ED" w:rsidRPr="00401972">
        <w:rPr>
          <w:rStyle w:val="cf11"/>
        </w:rPr>
        <w:t>á</w:t>
      </w:r>
      <w:r w:rsidR="008A33ED" w:rsidRPr="00401972">
        <w:rPr>
          <w:rStyle w:val="cf01"/>
        </w:rPr>
        <w:t xml:space="preserve"> sporite</w:t>
      </w:r>
      <w:r w:rsidR="008A33ED" w:rsidRPr="00401972">
        <w:rPr>
          <w:rStyle w:val="cf11"/>
        </w:rPr>
        <w:t xml:space="preserve">ľňa, </w:t>
      </w:r>
      <w:proofErr w:type="spellStart"/>
      <w:r w:rsidR="008A33ED" w:rsidRPr="00401972">
        <w:rPr>
          <w:rStyle w:val="cf11"/>
        </w:rPr>
        <w:t>a.s</w:t>
      </w:r>
      <w:proofErr w:type="spellEnd"/>
      <w:r w:rsidR="008A33ED" w:rsidRPr="00401972">
        <w:rPr>
          <w:rStyle w:val="cf11"/>
        </w:rPr>
        <w:t>.</w:t>
      </w:r>
    </w:p>
    <w:p w14:paraId="2804549E" w14:textId="1C47256E" w:rsidR="00C43AF1" w:rsidRPr="00401972" w:rsidRDefault="00C43AF1" w:rsidP="00C43AF1">
      <w:pPr>
        <w:spacing w:after="0" w:line="240" w:lineRule="auto"/>
      </w:pPr>
      <w:r w:rsidRPr="00401972">
        <w:t>IBAN:</w:t>
      </w:r>
      <w:r w:rsidRPr="00401972">
        <w:tab/>
      </w:r>
      <w:r w:rsidRPr="00401972">
        <w:tab/>
      </w:r>
      <w:r w:rsidRPr="00401972">
        <w:tab/>
      </w:r>
      <w:r w:rsidR="008A33ED" w:rsidRPr="00401972">
        <w:t>SK44 0900 0000 0002 7387 6577</w:t>
      </w:r>
      <w:r w:rsidRPr="00401972">
        <w:tab/>
      </w:r>
    </w:p>
    <w:p w14:paraId="492EFB0D" w14:textId="5374C457" w:rsidR="00C43AF1" w:rsidRPr="00401972" w:rsidRDefault="00C43AF1" w:rsidP="00C43AF1">
      <w:pPr>
        <w:spacing w:after="0" w:line="240" w:lineRule="auto"/>
      </w:pPr>
      <w:r w:rsidRPr="00401972">
        <w:t xml:space="preserve">Tel.: </w:t>
      </w:r>
      <w:r w:rsidRPr="00401972">
        <w:tab/>
      </w:r>
      <w:r w:rsidRPr="00401972">
        <w:tab/>
      </w:r>
      <w:r w:rsidRPr="00401972">
        <w:tab/>
      </w:r>
      <w:r w:rsidR="00F54EA2" w:rsidRPr="00401972">
        <w:t>+421 48 285 55 22, +421 48 416 35 76</w:t>
      </w:r>
    </w:p>
    <w:p w14:paraId="2A6210C5" w14:textId="6594E8D2" w:rsidR="00AC0EB0" w:rsidRPr="00265256" w:rsidRDefault="00C43AF1" w:rsidP="00C43AF1">
      <w:pPr>
        <w:spacing w:after="0" w:line="240" w:lineRule="auto"/>
      </w:pPr>
      <w:r w:rsidRPr="00401972">
        <w:t>E-mail:</w:t>
      </w:r>
      <w:r w:rsidRPr="00401972">
        <w:tab/>
      </w:r>
      <w:r w:rsidRPr="00401972">
        <w:tab/>
      </w:r>
      <w:r w:rsidRPr="00401972">
        <w:tab/>
      </w:r>
      <w:hyperlink r:id="rId7" w:history="1">
        <w:r w:rsidR="007114D7" w:rsidRPr="00401972">
          <w:rPr>
            <w:rStyle w:val="Hypertextovprepojenie"/>
          </w:rPr>
          <w:t>cvik@pivovarbb.sk</w:t>
        </w:r>
      </w:hyperlink>
      <w:r w:rsidR="007114D7" w:rsidRPr="00401972">
        <w:rPr>
          <w:rStyle w:val="Hypertextovprepojenie"/>
        </w:rPr>
        <w:t xml:space="preserve">, </w:t>
      </w:r>
      <w:r w:rsidR="00401972" w:rsidRPr="00401972">
        <w:rPr>
          <w:rStyle w:val="Hypertextovprepojenie"/>
        </w:rPr>
        <w:t>vanco@pivovarbb.sk</w:t>
      </w:r>
    </w:p>
    <w:p w14:paraId="0F2A1063" w14:textId="77777777" w:rsidR="00DD5F7C" w:rsidRDefault="00DD5F7C" w:rsidP="00C92198">
      <w:pPr>
        <w:spacing w:after="0" w:line="240" w:lineRule="auto"/>
      </w:pPr>
    </w:p>
    <w:p w14:paraId="5BC36FFE" w14:textId="77777777" w:rsidR="00C92198" w:rsidRDefault="00C92198" w:rsidP="00C92198">
      <w:pPr>
        <w:spacing w:after="0" w:line="240" w:lineRule="auto"/>
      </w:pPr>
      <w:r w:rsidRPr="00EB1645">
        <w:rPr>
          <w:b/>
        </w:rPr>
        <w:t>Predávajúci:</w:t>
      </w:r>
      <w:r w:rsidR="00A95147">
        <w:tab/>
      </w:r>
      <w:r w:rsidR="00A95147">
        <w:tab/>
      </w:r>
    </w:p>
    <w:p w14:paraId="73AC4ECB" w14:textId="77777777" w:rsidR="00C92198" w:rsidRDefault="00C92198" w:rsidP="00C92198">
      <w:pPr>
        <w:spacing w:after="0" w:line="240" w:lineRule="auto"/>
      </w:pPr>
      <w:r w:rsidRPr="00C92198">
        <w:t>Sídlo:</w:t>
      </w:r>
      <w:r w:rsidR="00A95147">
        <w:tab/>
      </w:r>
      <w:r w:rsidR="00A95147">
        <w:tab/>
      </w:r>
      <w:r w:rsidR="00A95147">
        <w:tab/>
      </w:r>
    </w:p>
    <w:p w14:paraId="3457B4B0" w14:textId="77777777" w:rsidR="00C92198" w:rsidRDefault="00C92198" w:rsidP="00C92198">
      <w:pPr>
        <w:spacing w:after="0" w:line="240" w:lineRule="auto"/>
      </w:pPr>
      <w:r w:rsidRPr="00C92198">
        <w:t>Zastúpený:</w:t>
      </w:r>
      <w:r w:rsidR="00A95147">
        <w:tab/>
      </w:r>
      <w:r w:rsidR="00A95147">
        <w:tab/>
      </w:r>
    </w:p>
    <w:p w14:paraId="23BB8FFE" w14:textId="77777777" w:rsidR="00C92198" w:rsidRDefault="00C92198" w:rsidP="00C92198">
      <w:pPr>
        <w:spacing w:after="0" w:line="240" w:lineRule="auto"/>
      </w:pPr>
      <w:r w:rsidRPr="00C92198">
        <w:t>IČO:</w:t>
      </w:r>
      <w:r w:rsidR="00A95147">
        <w:tab/>
      </w:r>
      <w:r w:rsidR="00A95147">
        <w:tab/>
      </w:r>
      <w:r w:rsidR="00A95147">
        <w:tab/>
      </w:r>
    </w:p>
    <w:p w14:paraId="6D8FC4C2" w14:textId="77777777" w:rsidR="00C92198" w:rsidRDefault="00C92198" w:rsidP="00C92198">
      <w:pPr>
        <w:spacing w:after="0" w:line="240" w:lineRule="auto"/>
      </w:pPr>
      <w:r w:rsidRPr="00C92198">
        <w:t>IČ DPH / DIČ:</w:t>
      </w:r>
      <w:r w:rsidR="006B01F1">
        <w:tab/>
      </w:r>
      <w:r w:rsidR="006B01F1">
        <w:tab/>
      </w:r>
    </w:p>
    <w:p w14:paraId="3F7C3D3D" w14:textId="77777777" w:rsidR="00C92198" w:rsidRDefault="00C92198" w:rsidP="00C92198">
      <w:pPr>
        <w:spacing w:after="0" w:line="240" w:lineRule="auto"/>
      </w:pPr>
      <w:r w:rsidRPr="00C92198">
        <w:t>Bankové spojenie:</w:t>
      </w:r>
      <w:r w:rsidR="006B01F1">
        <w:tab/>
      </w:r>
    </w:p>
    <w:p w14:paraId="1C462341" w14:textId="77777777" w:rsidR="00C92198" w:rsidRDefault="00C92198" w:rsidP="00C92198">
      <w:pPr>
        <w:spacing w:after="0" w:line="240" w:lineRule="auto"/>
      </w:pPr>
      <w:r w:rsidRPr="00C92198">
        <w:t>IBAN:</w:t>
      </w:r>
      <w:r w:rsidR="00A95147">
        <w:tab/>
      </w:r>
      <w:r w:rsidR="00A95147">
        <w:tab/>
      </w:r>
      <w:r w:rsidR="00A95147">
        <w:tab/>
      </w:r>
    </w:p>
    <w:p w14:paraId="49C34323" w14:textId="77777777" w:rsidR="00C92198" w:rsidRDefault="00C92198" w:rsidP="00C92198">
      <w:pPr>
        <w:spacing w:after="0" w:line="240" w:lineRule="auto"/>
      </w:pPr>
      <w:r w:rsidRPr="00C92198">
        <w:t>Tel.:</w:t>
      </w:r>
      <w:r w:rsidR="00A95147">
        <w:tab/>
      </w:r>
      <w:r w:rsidR="00A95147">
        <w:tab/>
      </w:r>
      <w:r w:rsidR="00A95147">
        <w:tab/>
      </w:r>
      <w:r w:rsidR="00A95147">
        <w:tab/>
      </w:r>
      <w:r w:rsidR="00A95147">
        <w:tab/>
      </w:r>
      <w:r w:rsidR="00A95147">
        <w:tab/>
      </w:r>
    </w:p>
    <w:p w14:paraId="62F37D57" w14:textId="77777777" w:rsidR="00C92198" w:rsidRDefault="00C92198" w:rsidP="00C92198">
      <w:pPr>
        <w:spacing w:after="0" w:line="240" w:lineRule="auto"/>
      </w:pPr>
      <w:r w:rsidRPr="00C92198">
        <w:t>E-mail:</w:t>
      </w:r>
      <w:r w:rsidR="00A95147">
        <w:tab/>
      </w:r>
      <w:r w:rsidR="00A95147">
        <w:tab/>
      </w:r>
      <w:r w:rsidR="00A95147">
        <w:tab/>
      </w:r>
    </w:p>
    <w:p w14:paraId="321C5477" w14:textId="77777777" w:rsidR="00DD5F7C" w:rsidRDefault="00C92198" w:rsidP="00C92198">
      <w:pPr>
        <w:spacing w:after="0" w:line="240" w:lineRule="auto"/>
      </w:pPr>
      <w:r w:rsidRPr="00C92198">
        <w:t>Zapísaný:</w:t>
      </w:r>
      <w:r w:rsidR="00A95147">
        <w:tab/>
      </w:r>
      <w:r w:rsidR="00A95147">
        <w:tab/>
      </w:r>
    </w:p>
    <w:p w14:paraId="03E11541" w14:textId="77777777" w:rsidR="00F87E10" w:rsidRDefault="00F87E10" w:rsidP="00C92198">
      <w:pPr>
        <w:spacing w:after="0" w:line="240" w:lineRule="auto"/>
      </w:pPr>
    </w:p>
    <w:p w14:paraId="6CF8FEAE" w14:textId="77777777" w:rsidR="00C92198" w:rsidRDefault="00C92198" w:rsidP="00C92198">
      <w:pPr>
        <w:spacing w:after="0" w:line="240" w:lineRule="auto"/>
        <w:jc w:val="center"/>
        <w:rPr>
          <w:rFonts w:ascii="Calibri" w:eastAsia="Times New Roman" w:hAnsi="Calibri" w:cs="Arial"/>
          <w:b/>
          <w:bCs/>
          <w:sz w:val="24"/>
          <w:szCs w:val="24"/>
          <w:lang w:eastAsia="sk-SK"/>
        </w:rPr>
      </w:pPr>
      <w:r w:rsidRPr="008C3AC3">
        <w:rPr>
          <w:rFonts w:ascii="Calibri" w:eastAsia="Times New Roman" w:hAnsi="Calibri" w:cs="Arial"/>
          <w:b/>
          <w:bCs/>
          <w:sz w:val="24"/>
          <w:szCs w:val="24"/>
          <w:lang w:eastAsia="sk-SK"/>
        </w:rPr>
        <w:t>Preambula</w:t>
      </w:r>
    </w:p>
    <w:p w14:paraId="274F4F86" w14:textId="3150A143" w:rsidR="00C92198" w:rsidRDefault="00C92198" w:rsidP="00C92198">
      <w:pPr>
        <w:spacing w:after="0" w:line="240" w:lineRule="auto"/>
        <w:jc w:val="both"/>
      </w:pPr>
      <w:r w:rsidRPr="008C3AC3">
        <w:rPr>
          <w:rFonts w:ascii="Calibri" w:eastAsia="Times New Roman" w:hAnsi="Calibri" w:cs="Arial"/>
          <w:lang w:eastAsia="sk-SK"/>
        </w:rPr>
        <w:t xml:space="preserve">Táto zmluva sa uzatvára ako výsledok </w:t>
      </w:r>
      <w:r>
        <w:rPr>
          <w:rFonts w:ascii="Calibri" w:eastAsia="Times New Roman" w:hAnsi="Calibri" w:cs="Arial"/>
          <w:lang w:eastAsia="sk-SK"/>
        </w:rPr>
        <w:t>obstarávania v zmysle § 8 ods. 3.  zákona 343/2015</w:t>
      </w:r>
      <w:r w:rsidRPr="008C3AC3">
        <w:rPr>
          <w:rFonts w:ascii="Calibri" w:eastAsia="Times New Roman" w:hAnsi="Calibri" w:cs="Arial"/>
          <w:lang w:eastAsia="sk-SK"/>
        </w:rPr>
        <w:t xml:space="preserve"> Z. z. o verejnom obstarávaní a o zmene doplnení niektorých zákonov v znení neskorších predpisov (ďalej len „zákon o verejnom obstarávaní“). Kupujúci na obstaranie predmetu tejto zmluvy použil postup obstarávania </w:t>
      </w:r>
      <w:r w:rsidR="00F87E10">
        <w:rPr>
          <w:rFonts w:ascii="Calibri" w:eastAsia="Times New Roman" w:hAnsi="Calibri" w:cs="Arial"/>
          <w:lang w:eastAsia="sk-SK"/>
        </w:rPr>
        <w:t>v zmysle U</w:t>
      </w:r>
      <w:r>
        <w:rPr>
          <w:rFonts w:ascii="Calibri" w:eastAsia="Times New Roman" w:hAnsi="Calibri" w:cs="Arial"/>
          <w:lang w:eastAsia="sk-SK"/>
        </w:rPr>
        <w:t>smernenia Pôdohospodárskej platob</w:t>
      </w:r>
      <w:r w:rsidR="00F87E10">
        <w:rPr>
          <w:rFonts w:ascii="Calibri" w:eastAsia="Times New Roman" w:hAnsi="Calibri" w:cs="Arial"/>
          <w:lang w:eastAsia="sk-SK"/>
        </w:rPr>
        <w:t xml:space="preserve">nej agentúry č. 8/2017 k </w:t>
      </w:r>
      <w:r w:rsidR="00F87E10" w:rsidRPr="00993333">
        <w:rPr>
          <w:rFonts w:ascii="Calibri" w:eastAsia="Times New Roman" w:hAnsi="Calibri" w:cs="Arial"/>
          <w:lang w:eastAsia="sk-SK"/>
        </w:rPr>
        <w:t xml:space="preserve">obstarávaniu tovarov, stavebných prác a služieb financovaných z PRV SR 2014 </w:t>
      </w:r>
      <w:r w:rsidR="00F87E10">
        <w:rPr>
          <w:rFonts w:ascii="Calibri" w:eastAsia="Times New Roman" w:hAnsi="Calibri" w:cs="Arial"/>
          <w:lang w:eastAsia="sk-SK"/>
        </w:rPr>
        <w:t>–</w:t>
      </w:r>
      <w:r w:rsidR="00F87E10" w:rsidRPr="00993333">
        <w:rPr>
          <w:rFonts w:ascii="Calibri" w:eastAsia="Times New Roman" w:hAnsi="Calibri" w:cs="Arial"/>
          <w:lang w:eastAsia="sk-SK"/>
        </w:rPr>
        <w:t xml:space="preserve"> 202</w:t>
      </w:r>
      <w:r w:rsidR="00146314">
        <w:rPr>
          <w:rFonts w:ascii="Calibri" w:eastAsia="Times New Roman" w:hAnsi="Calibri" w:cs="Arial"/>
          <w:lang w:eastAsia="sk-SK"/>
        </w:rPr>
        <w:t>2</w:t>
      </w:r>
      <w:r w:rsidR="00F87E10">
        <w:rPr>
          <w:rFonts w:ascii="Calibri" w:eastAsia="Times New Roman" w:hAnsi="Calibri" w:cs="Arial"/>
          <w:lang w:eastAsia="sk-SK"/>
        </w:rPr>
        <w:t>,v </w:t>
      </w:r>
      <w:r w:rsidR="0044487E">
        <w:rPr>
          <w:rFonts w:ascii="Calibri" w:eastAsia="Times New Roman" w:hAnsi="Calibri" w:cs="Arial"/>
          <w:lang w:eastAsia="sk-SK"/>
        </w:rPr>
        <w:t xml:space="preserve">aktuálnom znení. </w:t>
      </w:r>
    </w:p>
    <w:tbl>
      <w:tblPr>
        <w:tblW w:w="9478" w:type="dxa"/>
        <w:tblInd w:w="-14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7"/>
        <w:gridCol w:w="2598"/>
        <w:gridCol w:w="2410"/>
        <w:gridCol w:w="3663"/>
      </w:tblGrid>
      <w:tr w:rsidR="00C92198" w:rsidRPr="008C3AC3" w14:paraId="33EF4968" w14:textId="77777777" w:rsidTr="006F6660">
        <w:trPr>
          <w:trHeight w:val="315"/>
        </w:trPr>
        <w:tc>
          <w:tcPr>
            <w:tcW w:w="94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AA9A54" w14:textId="77777777" w:rsidR="00C92198" w:rsidRPr="008C3AC3" w:rsidRDefault="00C92198" w:rsidP="006F6660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</w:pPr>
            <w:r w:rsidRPr="008C3AC3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  <w:t>2. Predmet zmluvy</w:t>
            </w:r>
          </w:p>
        </w:tc>
      </w:tr>
      <w:tr w:rsidR="00C92198" w:rsidRPr="008C3AC3" w14:paraId="696DEBDB" w14:textId="77777777" w:rsidTr="006F6660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DFD9CB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2.1.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B337BC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Predmetom zmluvy je úprava vzájomných práv a povinností zmluvných strán.</w:t>
            </w:r>
          </w:p>
        </w:tc>
      </w:tr>
      <w:tr w:rsidR="00C92198" w:rsidRPr="008C3AC3" w14:paraId="1909647B" w14:textId="77777777" w:rsidTr="006F6660">
        <w:trPr>
          <w:trHeight w:val="9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FE121E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2.2.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09CF69" w14:textId="77777777" w:rsidR="006849FD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Predávajúci sa zaväzuje dodať kupujúcemu vo svojom mene, na vlastné náklady a zodpovednosť v rozsahu a za podmienok dohodnutých v tejto zmluve tovar bližšie špecifikovaný v Prílohe č. 1 Opis predmetu zákazky, ktorá je neoddeliteľnou súčasťou zmluvy.</w:t>
            </w:r>
          </w:p>
          <w:p w14:paraId="41669FB3" w14:textId="77777777" w:rsidR="00C92198" w:rsidRPr="008C3AC3" w:rsidRDefault="006849FD" w:rsidP="0082144D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>
              <w:rPr>
                <w:rFonts w:ascii="Calibri" w:eastAsia="Times New Roman" w:hAnsi="Calibri" w:cs="Arial"/>
                <w:lang w:eastAsia="sk-SK"/>
              </w:rPr>
              <w:t xml:space="preserve">Predmet plnenia tejto zmluvy </w:t>
            </w:r>
            <w:r w:rsidR="0082144D">
              <w:rPr>
                <w:rFonts w:ascii="Calibri" w:eastAsia="Times New Roman" w:hAnsi="Calibri" w:cs="Arial"/>
                <w:lang w:eastAsia="sk-SK"/>
              </w:rPr>
              <w:t>je</w:t>
            </w:r>
            <w:r>
              <w:rPr>
                <w:rFonts w:ascii="Calibri" w:eastAsia="Times New Roman" w:hAnsi="Calibri" w:cs="Arial"/>
                <w:lang w:eastAsia="sk-SK"/>
              </w:rPr>
              <w:t xml:space="preserve"> plne totožný s Opisom predmetu zákazky, ktorý  tvorí neoddeliteľnú súčasť tejto zmluvy.</w:t>
            </w:r>
          </w:p>
        </w:tc>
      </w:tr>
      <w:tr w:rsidR="00C92198" w:rsidRPr="008C3AC3" w14:paraId="284B14DB" w14:textId="77777777" w:rsidTr="00EB1645">
        <w:trPr>
          <w:trHeight w:val="863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607CFB" w14:textId="77777777" w:rsidR="00C92198" w:rsidRPr="008C3AC3" w:rsidRDefault="00EB1645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>
              <w:rPr>
                <w:rFonts w:ascii="Calibri" w:eastAsia="Times New Roman" w:hAnsi="Calibri" w:cs="Arial"/>
                <w:lang w:eastAsia="sk-SK"/>
              </w:rPr>
              <w:t>2.3.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A768CC" w14:textId="77777777" w:rsidR="00C92198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Kupujúci sa touto Zmluvou zaväzuje zaplatiť za Predmet zákazky (a jeho príslušenstvo) predávajúcemu dohodnutú kúpnu cenu stanovenú v článku 3. Kúpna cena a predmet zákazky prevziať. </w:t>
            </w:r>
          </w:p>
          <w:p w14:paraId="596C3C1D" w14:textId="77777777" w:rsidR="00001C28" w:rsidRPr="008C3AC3" w:rsidRDefault="00001C2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</w:p>
        </w:tc>
      </w:tr>
      <w:tr w:rsidR="00C92198" w:rsidRPr="008C3AC3" w14:paraId="3AA73D73" w14:textId="77777777" w:rsidTr="006F6660">
        <w:trPr>
          <w:trHeight w:val="315"/>
        </w:trPr>
        <w:tc>
          <w:tcPr>
            <w:tcW w:w="94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6BD3BF" w14:textId="77777777" w:rsidR="00C92198" w:rsidRPr="008C3AC3" w:rsidRDefault="00C92198" w:rsidP="006F6660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</w:pPr>
            <w:r w:rsidRPr="008C3AC3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  <w:t>3. Kúpna cena</w:t>
            </w:r>
          </w:p>
        </w:tc>
      </w:tr>
      <w:tr w:rsidR="00C92198" w:rsidRPr="008C3AC3" w14:paraId="5AAE5BD0" w14:textId="77777777" w:rsidTr="006F6660">
        <w:trPr>
          <w:trHeight w:val="12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ED304E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3.1.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62FDC5" w14:textId="4003FE60" w:rsidR="00C92198" w:rsidRPr="008C3AC3" w:rsidRDefault="00C92198" w:rsidP="008D4145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Ceny sú zmluvnými stranami dohodnuté v súlade so zákonom č. 18/1996 </w:t>
            </w:r>
            <w:proofErr w:type="spellStart"/>
            <w:r w:rsidRPr="008C3AC3">
              <w:rPr>
                <w:rFonts w:ascii="Calibri" w:eastAsia="Times New Roman" w:hAnsi="Calibri" w:cs="Arial"/>
                <w:lang w:eastAsia="sk-SK"/>
              </w:rPr>
              <w:t>Z.z</w:t>
            </w:r>
            <w:proofErr w:type="spellEnd"/>
            <w:r w:rsidRPr="008C3AC3">
              <w:rPr>
                <w:rFonts w:ascii="Calibri" w:eastAsia="Times New Roman" w:hAnsi="Calibri" w:cs="Arial"/>
                <w:lang w:eastAsia="sk-SK"/>
              </w:rPr>
              <w:t xml:space="preserve">. v znení neskorších predpisov a vyhláškou MF SR č. 87/1996 </w:t>
            </w:r>
            <w:proofErr w:type="spellStart"/>
            <w:r w:rsidRPr="008C3AC3">
              <w:rPr>
                <w:rFonts w:ascii="Calibri" w:eastAsia="Times New Roman" w:hAnsi="Calibri" w:cs="Arial"/>
                <w:lang w:eastAsia="sk-SK"/>
              </w:rPr>
              <w:t>Z.z</w:t>
            </w:r>
            <w:proofErr w:type="spellEnd"/>
            <w:r w:rsidRPr="008C3AC3">
              <w:rPr>
                <w:rFonts w:ascii="Calibri" w:eastAsia="Times New Roman" w:hAnsi="Calibri" w:cs="Arial"/>
                <w:lang w:eastAsia="sk-SK"/>
              </w:rPr>
              <w:t>., sú v súlade s cenovou ponukou predávajúceho zo dňa</w:t>
            </w:r>
            <w:r w:rsidR="006B01F1">
              <w:rPr>
                <w:rFonts w:ascii="Calibri" w:eastAsia="Times New Roman" w:hAnsi="Calibri" w:cs="Arial"/>
                <w:lang w:eastAsia="sk-SK"/>
              </w:rPr>
              <w:t>......................</w:t>
            </w:r>
            <w:r w:rsidRPr="008C3AC3">
              <w:rPr>
                <w:rFonts w:ascii="Calibri" w:eastAsia="Times New Roman" w:hAnsi="Calibri" w:cs="Arial"/>
                <w:lang w:eastAsia="sk-SK"/>
              </w:rPr>
              <w:t>,</w:t>
            </w:r>
            <w:r w:rsidR="007C2B51">
              <w:rPr>
                <w:rFonts w:ascii="Calibri" w:eastAsia="Times New Roman" w:hAnsi="Calibri" w:cs="Arial"/>
                <w:lang w:eastAsia="sk-SK"/>
              </w:rPr>
              <w:t>pre zákazku pod názvom</w:t>
            </w:r>
            <w:r w:rsidR="00E2393A">
              <w:rPr>
                <w:rFonts w:ascii="Calibri" w:eastAsia="Times New Roman" w:hAnsi="Calibri" w:cs="Arial"/>
                <w:lang w:eastAsia="sk-SK"/>
              </w:rPr>
              <w:t xml:space="preserve"> </w:t>
            </w:r>
            <w:r w:rsidR="008D4145">
              <w:rPr>
                <w:rFonts w:ascii="Calibri" w:eastAsia="Times New Roman" w:hAnsi="Calibri" w:cs="Arial"/>
                <w:lang w:eastAsia="sk-SK"/>
              </w:rPr>
              <w:t xml:space="preserve"> </w:t>
            </w:r>
            <w:r w:rsidR="00B71BDE" w:rsidRPr="004C6403">
              <w:rPr>
                <w:rFonts w:ascii="Calibri" w:eastAsia="Times New Roman" w:hAnsi="Calibri" w:cs="Arial"/>
                <w:b/>
                <w:u w:val="single"/>
                <w:lang w:eastAsia="sk-SK"/>
              </w:rPr>
              <w:t>„</w:t>
            </w:r>
            <w:r w:rsidR="00F12C77">
              <w:rPr>
                <w:rFonts w:ascii="Calibri" w:eastAsia="Times New Roman" w:hAnsi="Calibri" w:cs="Arial"/>
                <w:b/>
                <w:u w:val="single"/>
                <w:lang w:eastAsia="sk-SK"/>
              </w:rPr>
              <w:t xml:space="preserve">Vybavenie </w:t>
            </w:r>
            <w:proofErr w:type="spellStart"/>
            <w:r w:rsidR="00F12C77">
              <w:rPr>
                <w:rFonts w:ascii="Calibri" w:eastAsia="Times New Roman" w:hAnsi="Calibri" w:cs="Arial"/>
                <w:b/>
                <w:u w:val="single"/>
                <w:lang w:eastAsia="sk-SK"/>
              </w:rPr>
              <w:t>degustačného</w:t>
            </w:r>
            <w:proofErr w:type="spellEnd"/>
            <w:r w:rsidR="00F12C77">
              <w:rPr>
                <w:rFonts w:ascii="Calibri" w:eastAsia="Times New Roman" w:hAnsi="Calibri" w:cs="Arial"/>
                <w:b/>
                <w:u w:val="single"/>
                <w:lang w:eastAsia="sk-SK"/>
              </w:rPr>
              <w:t xml:space="preserve"> priestoru</w:t>
            </w:r>
            <w:r w:rsidR="00B71BDE" w:rsidRPr="004C6403">
              <w:rPr>
                <w:rFonts w:ascii="Calibri" w:eastAsia="Times New Roman" w:hAnsi="Calibri" w:cs="Arial"/>
                <w:b/>
                <w:u w:val="single"/>
                <w:lang w:eastAsia="sk-SK"/>
              </w:rPr>
              <w:t>“</w:t>
            </w:r>
            <w:r w:rsidR="00E2393A">
              <w:rPr>
                <w:rFonts w:ascii="Calibri" w:eastAsia="Times New Roman" w:hAnsi="Calibri" w:cs="Arial"/>
                <w:b/>
                <w:u w:val="single"/>
                <w:lang w:eastAsia="sk-SK"/>
              </w:rPr>
              <w:t xml:space="preserve"> </w:t>
            </w:r>
            <w:r w:rsidRPr="007E7609">
              <w:rPr>
                <w:rFonts w:ascii="Calibri" w:eastAsia="Times New Roman" w:hAnsi="Calibri" w:cs="Arial"/>
                <w:bCs/>
                <w:lang w:eastAsia="sk-SK"/>
              </w:rPr>
              <w:t>sú maximálne, nemenné a záväzné počas platnosti zmluvy</w:t>
            </w:r>
            <w:r w:rsidRPr="007E7609">
              <w:rPr>
                <w:rFonts w:ascii="Calibri" w:eastAsia="Times New Roman" w:hAnsi="Calibri" w:cs="Arial"/>
                <w:lang w:eastAsia="sk-SK"/>
              </w:rPr>
              <w:t xml:space="preserve">. </w:t>
            </w:r>
            <w:r w:rsidRPr="008C3AC3">
              <w:rPr>
                <w:rFonts w:ascii="Calibri" w:eastAsia="Times New Roman" w:hAnsi="Calibri" w:cs="Arial"/>
                <w:lang w:eastAsia="sk-SK"/>
              </w:rPr>
              <w:t xml:space="preserve">V cene sú zahrnuté všetky náklady predávajúceho súvisiace s dodaním tovaru, vrátane nákladov na dopravu na miesto dodania,  clo a balenie a iné. </w:t>
            </w:r>
          </w:p>
        </w:tc>
      </w:tr>
      <w:tr w:rsidR="00C92198" w:rsidRPr="008C3AC3" w14:paraId="15D59094" w14:textId="77777777" w:rsidTr="003D1239">
        <w:trPr>
          <w:trHeight w:val="6247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050E1B" w14:textId="77777777" w:rsidR="00C92198" w:rsidRPr="00EB6966" w:rsidRDefault="00C92198" w:rsidP="006F6660">
            <w:pPr>
              <w:rPr>
                <w:rFonts w:ascii="Calibri" w:eastAsia="Times New Roman" w:hAnsi="Calibri" w:cs="Arial"/>
                <w:lang w:eastAsia="sk-SK"/>
              </w:rPr>
            </w:pPr>
            <w:r>
              <w:rPr>
                <w:rFonts w:ascii="Calibri" w:eastAsia="Times New Roman" w:hAnsi="Calibri" w:cs="Arial"/>
                <w:lang w:eastAsia="sk-SK"/>
              </w:rPr>
              <w:lastRenderedPageBreak/>
              <w:t>3.2.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FB0FF4" w14:textId="77777777" w:rsidR="00C92198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Cena za dodanie predmetu </w:t>
            </w:r>
            <w:r w:rsidR="00FD5DD1">
              <w:rPr>
                <w:rFonts w:ascii="Calibri" w:eastAsia="Times New Roman" w:hAnsi="Calibri" w:cs="Arial"/>
                <w:lang w:eastAsia="sk-SK"/>
              </w:rPr>
              <w:t>zákazky podľa tejto zmluvy: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>Cena spolu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>základ ceny pre DPH: ............................................ EUR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>DPH 20%:  ............................................ EUR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>Celková cena za predmet diela s DPH: .............................................EUR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>Slovom ...........................................................................................................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 xml:space="preserve">DPH bude účtovať predávajúci podľa platných predpisov. </w:t>
            </w:r>
          </w:p>
          <w:p w14:paraId="049FDE15" w14:textId="77777777" w:rsidR="00C92198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  <w:p w14:paraId="1977B4C8" w14:textId="77777777" w:rsidR="00C92198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>
              <w:rPr>
                <w:rFonts w:ascii="Calibri" w:eastAsia="Times New Roman" w:hAnsi="Calibri" w:cs="Arial"/>
                <w:lang w:eastAsia="sk-SK"/>
              </w:rPr>
              <w:t>Podrobný rozpis ceny jednotlivých položiek je uvedený v prílohe zmluvy č.1 Opis predmetu zák</w:t>
            </w:r>
            <w:r w:rsidR="006B01F1">
              <w:rPr>
                <w:rFonts w:ascii="Calibri" w:eastAsia="Times New Roman" w:hAnsi="Calibri" w:cs="Arial"/>
                <w:lang w:eastAsia="sk-SK"/>
              </w:rPr>
              <w:t>azky.</w:t>
            </w:r>
          </w:p>
          <w:p w14:paraId="7A28B7F3" w14:textId="77777777" w:rsidR="00BE19DF" w:rsidRDefault="00BE19DF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  <w:p w14:paraId="3AD7B704" w14:textId="1188D280" w:rsidR="00BE19DF" w:rsidRPr="00E2393A" w:rsidRDefault="00BE19DF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E2393A">
              <w:rPr>
                <w:rFonts w:ascii="Calibri" w:eastAsia="Times New Roman" w:hAnsi="Calibri" w:cs="Arial"/>
                <w:lang w:eastAsia="sk-SK"/>
              </w:rPr>
              <w:t xml:space="preserve">Zmluvné strany sa dohodli, že </w:t>
            </w:r>
            <w:r w:rsidR="005B0595" w:rsidRPr="00E2393A">
              <w:rPr>
                <w:rFonts w:ascii="Calibri" w:eastAsia="Times New Roman" w:hAnsi="Calibri" w:cs="Arial"/>
                <w:lang w:eastAsia="sk-SK"/>
              </w:rPr>
              <w:t>kupujúci</w:t>
            </w:r>
            <w:r w:rsidRPr="00E2393A">
              <w:rPr>
                <w:rFonts w:ascii="Calibri" w:eastAsia="Times New Roman" w:hAnsi="Calibri" w:cs="Arial"/>
                <w:lang w:eastAsia="sk-SK"/>
              </w:rPr>
              <w:t xml:space="preserve"> je povinný zaplatiť cenu predmetu zmluvy nasledovne:</w:t>
            </w:r>
          </w:p>
          <w:p w14:paraId="352FE5A5" w14:textId="3737D64A" w:rsidR="00BE19DF" w:rsidRPr="00E2393A" w:rsidRDefault="00BE19DF" w:rsidP="00BE19DF">
            <w:pPr>
              <w:pStyle w:val="Odsekzoznamu"/>
              <w:numPr>
                <w:ilvl w:val="0"/>
                <w:numId w:val="2"/>
              </w:numPr>
              <w:rPr>
                <w:rFonts w:ascii="Calibri" w:hAnsi="Calibri" w:cs="Arial"/>
                <w:sz w:val="22"/>
                <w:szCs w:val="22"/>
              </w:rPr>
            </w:pPr>
            <w:r w:rsidRPr="00E2393A">
              <w:rPr>
                <w:rFonts w:ascii="Calibri" w:hAnsi="Calibri" w:cs="Arial"/>
                <w:sz w:val="22"/>
                <w:szCs w:val="22"/>
              </w:rPr>
              <w:t xml:space="preserve">v podiele </w:t>
            </w:r>
            <w:r w:rsidR="003D1239">
              <w:rPr>
                <w:rFonts w:ascii="Calibri" w:hAnsi="Calibri" w:cs="Arial"/>
                <w:sz w:val="22"/>
                <w:szCs w:val="22"/>
              </w:rPr>
              <w:t>5</w:t>
            </w:r>
            <w:r w:rsidRPr="00E2393A">
              <w:rPr>
                <w:rFonts w:ascii="Calibri" w:hAnsi="Calibri" w:cs="Arial"/>
                <w:sz w:val="22"/>
                <w:szCs w:val="22"/>
              </w:rPr>
              <w:t xml:space="preserve">0% z celkovej ceny predmetu zmluvy </w:t>
            </w:r>
            <w:r w:rsidR="005B0595" w:rsidRPr="00E2393A">
              <w:rPr>
                <w:rFonts w:ascii="Calibri" w:hAnsi="Calibri" w:cs="Arial"/>
                <w:sz w:val="22"/>
                <w:szCs w:val="22"/>
              </w:rPr>
              <w:t xml:space="preserve">vo výške................€ bez DPH /slovom.............................eur/ zaplatí kupujúci na základe vystavenej faktúry do </w:t>
            </w:r>
            <w:r w:rsidR="003D1239">
              <w:rPr>
                <w:rFonts w:ascii="Calibri" w:hAnsi="Calibri" w:cs="Arial"/>
                <w:sz w:val="22"/>
                <w:szCs w:val="22"/>
              </w:rPr>
              <w:t>1</w:t>
            </w:r>
            <w:r w:rsidR="005B0595" w:rsidRPr="00E2393A">
              <w:rPr>
                <w:rFonts w:ascii="Calibri" w:hAnsi="Calibri" w:cs="Arial"/>
                <w:sz w:val="22"/>
                <w:szCs w:val="22"/>
              </w:rPr>
              <w:t xml:space="preserve">0 dní od účinnosti zmluvy. </w:t>
            </w:r>
          </w:p>
          <w:p w14:paraId="63453F59" w14:textId="77777777" w:rsidR="005B0595" w:rsidRPr="00E2393A" w:rsidRDefault="005B0595" w:rsidP="005B0595">
            <w:pPr>
              <w:pStyle w:val="Odsekzoznamu"/>
              <w:rPr>
                <w:rFonts w:ascii="Calibri" w:hAnsi="Calibri" w:cs="Arial"/>
                <w:sz w:val="22"/>
                <w:szCs w:val="22"/>
              </w:rPr>
            </w:pPr>
          </w:p>
          <w:p w14:paraId="2E2AB7E6" w14:textId="6815B92D" w:rsidR="005B0595" w:rsidRPr="00E2393A" w:rsidRDefault="005B0595" w:rsidP="005B0595">
            <w:pPr>
              <w:pStyle w:val="Odsekzoznamu"/>
              <w:numPr>
                <w:ilvl w:val="0"/>
                <w:numId w:val="2"/>
              </w:numPr>
              <w:rPr>
                <w:rFonts w:ascii="Calibri" w:hAnsi="Calibri" w:cs="Arial"/>
                <w:sz w:val="22"/>
                <w:szCs w:val="22"/>
              </w:rPr>
            </w:pPr>
            <w:r w:rsidRPr="00E2393A">
              <w:rPr>
                <w:rFonts w:ascii="Calibri" w:hAnsi="Calibri" w:cs="Arial"/>
                <w:sz w:val="22"/>
                <w:szCs w:val="22"/>
              </w:rPr>
              <w:t xml:space="preserve">v podiele 50% zostávajúcej celkovej ceny predmetu zmluvy vo výške .............................€ bez DPH / slovom.....................................eur/ zaplatí kupujúci na základe vystavenej faktúry </w:t>
            </w:r>
            <w:r w:rsidR="003D1239">
              <w:rPr>
                <w:rFonts w:ascii="Calibri" w:hAnsi="Calibri" w:cs="Arial"/>
                <w:sz w:val="22"/>
                <w:szCs w:val="22"/>
              </w:rPr>
              <w:t>do 3</w:t>
            </w:r>
            <w:r w:rsidR="000B05E5">
              <w:rPr>
                <w:rFonts w:ascii="Calibri" w:hAnsi="Calibri" w:cs="Arial"/>
                <w:sz w:val="22"/>
                <w:szCs w:val="22"/>
              </w:rPr>
              <w:t>0</w:t>
            </w:r>
            <w:r w:rsidR="003D1239">
              <w:rPr>
                <w:rFonts w:ascii="Calibri" w:hAnsi="Calibri" w:cs="Arial"/>
                <w:sz w:val="22"/>
                <w:szCs w:val="22"/>
              </w:rPr>
              <w:t xml:space="preserve"> dní od odovzdania a prevzatia diela. </w:t>
            </w:r>
          </w:p>
          <w:p w14:paraId="0A728E47" w14:textId="77777777" w:rsidR="005B0595" w:rsidRPr="00E2393A" w:rsidRDefault="005B0595" w:rsidP="005B0595">
            <w:pPr>
              <w:pStyle w:val="Odsekzoznamu"/>
              <w:rPr>
                <w:rFonts w:ascii="Calibri" w:hAnsi="Calibri" w:cs="Arial"/>
                <w:sz w:val="22"/>
                <w:szCs w:val="22"/>
              </w:rPr>
            </w:pPr>
          </w:p>
          <w:p w14:paraId="04178853" w14:textId="7A5B0446" w:rsidR="005B0595" w:rsidRPr="005B0595" w:rsidRDefault="005B0595" w:rsidP="003D1239">
            <w:pPr>
              <w:pStyle w:val="Odsekzoznamu"/>
              <w:rPr>
                <w:rFonts w:ascii="Calibri" w:hAnsi="Calibri" w:cs="Arial"/>
              </w:rPr>
            </w:pPr>
          </w:p>
        </w:tc>
      </w:tr>
      <w:tr w:rsidR="00C92198" w:rsidRPr="008C3AC3" w14:paraId="13CE6B21" w14:textId="77777777" w:rsidTr="006F6660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1828A0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DB5811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</w:p>
        </w:tc>
      </w:tr>
      <w:tr w:rsidR="00C92198" w:rsidRPr="008C3AC3" w14:paraId="5963B4E1" w14:textId="77777777" w:rsidTr="006F6660">
        <w:trPr>
          <w:trHeight w:val="315"/>
        </w:trPr>
        <w:tc>
          <w:tcPr>
            <w:tcW w:w="94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F09A7E" w14:textId="77777777" w:rsidR="00C92198" w:rsidRPr="008C3AC3" w:rsidRDefault="00C92198" w:rsidP="006F6660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</w:pPr>
            <w:r w:rsidRPr="008C3AC3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  <w:t>4. Platobné podmienky a fakturácia</w:t>
            </w:r>
          </w:p>
        </w:tc>
      </w:tr>
      <w:tr w:rsidR="00C92198" w:rsidRPr="008C3AC3" w14:paraId="596DB407" w14:textId="77777777" w:rsidTr="00B90C04">
        <w:trPr>
          <w:trHeight w:val="967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1F0529" w14:textId="77777777" w:rsidR="00C92198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4.1.</w:t>
            </w:r>
          </w:p>
          <w:p w14:paraId="7E15E589" w14:textId="77777777" w:rsidR="00C92198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  <w:p w14:paraId="2913AB56" w14:textId="77777777" w:rsidR="00C92198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  <w:p w14:paraId="72A0D1BD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9B3526" w14:textId="77777777" w:rsidR="00C92198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Platby budú vykonávané bezhotovostným prevodom na účet predávajúceho uvedený v záhlaví tejto zmluvy a za zaplatenie faktúry sa považuje odpísanie fakturovanej čiastky z účtu kupujúceho v prospech účtu predávajúceho.</w:t>
            </w:r>
          </w:p>
          <w:p w14:paraId="4352C573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</w:p>
        </w:tc>
      </w:tr>
      <w:tr w:rsidR="00C92198" w:rsidRPr="008C3AC3" w14:paraId="2B201C89" w14:textId="77777777" w:rsidTr="00B90C04">
        <w:trPr>
          <w:trHeight w:val="3292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A055EB" w14:textId="77777777" w:rsidR="00C92198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  <w:p w14:paraId="020D0F5C" w14:textId="77777777" w:rsidR="00C92198" w:rsidRDefault="00C92198" w:rsidP="006F6660">
            <w:pPr>
              <w:rPr>
                <w:rFonts w:ascii="Calibri" w:eastAsia="Times New Roman" w:hAnsi="Calibri" w:cs="Arial"/>
                <w:lang w:eastAsia="sk-SK"/>
              </w:rPr>
            </w:pPr>
            <w:r>
              <w:rPr>
                <w:rFonts w:ascii="Calibri" w:eastAsia="Times New Roman" w:hAnsi="Calibri" w:cs="Arial"/>
                <w:lang w:eastAsia="sk-SK"/>
              </w:rPr>
              <w:t>4.2.</w:t>
            </w:r>
          </w:p>
          <w:p w14:paraId="4A1300FB" w14:textId="77777777" w:rsidR="00C92198" w:rsidRPr="00EB6966" w:rsidRDefault="00C92198" w:rsidP="006F6660">
            <w:pPr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197EBE" w14:textId="77777777" w:rsidR="00C92198" w:rsidRPr="008C3AC3" w:rsidRDefault="00C92198" w:rsidP="00B90C04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Faktúry musia mať predpísané náležitosti podľa Zák. č. 222/2004 Z. z. v znení noviel a priložené doklady umožňujúce posúdiť oprávnenosť fakturácie. Faktúry budú predkladané v dvoch vyhotoveniach pre kupujúceho.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 xml:space="preserve">Náležitosti faktúry : 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>a) označenie “faktúra” a jej číslo,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>b) identifikačné údaje kupujúceho a predávajúceho (IČO, DIČ, IČ DPH, sídlo),registrácia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>c) označenie banky a číslo účtu, na ktorý sa má platiť, v súlade so zmluvou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>d) číslo zmluvy a označenie fakturovanej časti dodávky,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>e) deň vystavenia a odoslania faktúry a lehotu jej splatnosti, zdaniteľné plnenie,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>f) fakturovaná suma,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>g) náležitosti pre účely dane z pridanej hodnoty,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>h) pečiatka a podpis.</w:t>
            </w:r>
          </w:p>
        </w:tc>
      </w:tr>
      <w:tr w:rsidR="00C92198" w:rsidRPr="008C3AC3" w14:paraId="3CFCB9DA" w14:textId="77777777" w:rsidTr="006F6660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F381A0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C08009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Súčasťou faktúry musí byť i preberací protokol a dodací list (podpísané štatutárnymi zástupcami zmluvných strán). </w:t>
            </w:r>
          </w:p>
        </w:tc>
      </w:tr>
      <w:tr w:rsidR="00C92198" w:rsidRPr="008C3AC3" w14:paraId="0BF2CD66" w14:textId="77777777" w:rsidTr="006F6660">
        <w:trPr>
          <w:trHeight w:val="15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72BF34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>
              <w:rPr>
                <w:rFonts w:ascii="Calibri" w:eastAsia="Times New Roman" w:hAnsi="Calibri" w:cs="Arial"/>
                <w:lang w:eastAsia="sk-SK"/>
              </w:rPr>
              <w:t>4.3</w:t>
            </w:r>
            <w:r w:rsidRPr="008C3AC3">
              <w:rPr>
                <w:rFonts w:ascii="Calibri" w:eastAsia="Times New Roman" w:hAnsi="Calibri" w:cs="Arial"/>
                <w:lang w:eastAsia="sk-SK"/>
              </w:rPr>
              <w:t>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1E1405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Pokiaľ vystavená faktúra nebude obsahovať všetky predpísané náležitosti v zmysle Zákona č. 222/2004 </w:t>
            </w:r>
            <w:proofErr w:type="spellStart"/>
            <w:r w:rsidRPr="008C3AC3">
              <w:rPr>
                <w:rFonts w:ascii="Calibri" w:eastAsia="Times New Roman" w:hAnsi="Calibri" w:cs="Arial"/>
                <w:lang w:eastAsia="sk-SK"/>
              </w:rPr>
              <w:t>Z.z</w:t>
            </w:r>
            <w:proofErr w:type="spellEnd"/>
            <w:r w:rsidRPr="008C3AC3">
              <w:rPr>
                <w:rFonts w:ascii="Calibri" w:eastAsia="Times New Roman" w:hAnsi="Calibri" w:cs="Arial"/>
                <w:lang w:eastAsia="sk-SK"/>
              </w:rPr>
              <w:t xml:space="preserve">. v znení neskorších predpisov, bude neoprávnená alebo bude obsahovať nesprávne či neúplné údaje, kupujúci je oprávnený ju vrátiť a predávajúci je povinný faktúru podľa charakteru nedostatku opraviť, doplniť alebo vystaviť novú. V takomto prípade sa preruší lehota splatnosti a nová lehota splatnosti pre kupujúceho začne plynúť prevzatím nového, upraveného resp. oprávnene vystaveného daňového dokladu. </w:t>
            </w:r>
          </w:p>
        </w:tc>
      </w:tr>
      <w:tr w:rsidR="00C92198" w:rsidRPr="008C3AC3" w14:paraId="14DED3E2" w14:textId="77777777" w:rsidTr="006F6660">
        <w:trPr>
          <w:trHeight w:val="18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BE83C3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>
              <w:rPr>
                <w:rFonts w:ascii="Calibri" w:eastAsia="Times New Roman" w:hAnsi="Calibri" w:cs="Arial"/>
                <w:lang w:eastAsia="sk-SK"/>
              </w:rPr>
              <w:lastRenderedPageBreak/>
              <w:t>4.4</w:t>
            </w:r>
            <w:r w:rsidRPr="008C3AC3">
              <w:rPr>
                <w:rFonts w:ascii="Calibri" w:eastAsia="Times New Roman" w:hAnsi="Calibri" w:cs="Arial"/>
                <w:lang w:eastAsia="sk-SK"/>
              </w:rPr>
              <w:t>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D1DB82" w14:textId="77777777" w:rsidR="00C92198" w:rsidRPr="008C3AC3" w:rsidRDefault="00C92198" w:rsidP="00ED66A9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Lehota splatnosti faktúr sa zjednáva vzájomnou dohodou oboch zmluvných strán na </w:t>
            </w:r>
            <w:r w:rsidR="00ED66A9">
              <w:rPr>
                <w:rFonts w:ascii="Calibri" w:eastAsia="Times New Roman" w:hAnsi="Calibri" w:cs="Arial"/>
                <w:lang w:eastAsia="sk-SK"/>
              </w:rPr>
              <w:t>30</w:t>
            </w:r>
            <w:r w:rsidRPr="00E369DA">
              <w:rPr>
                <w:rFonts w:ascii="Calibri" w:eastAsia="Times New Roman" w:hAnsi="Calibri" w:cs="Arial"/>
                <w:lang w:eastAsia="sk-SK"/>
              </w:rPr>
              <w:t xml:space="preserve"> dní</w:t>
            </w:r>
            <w:r w:rsidR="00AD33D5">
              <w:rPr>
                <w:rFonts w:ascii="Calibri" w:eastAsia="Times New Roman" w:hAnsi="Calibri" w:cs="Arial"/>
                <w:lang w:eastAsia="sk-SK"/>
              </w:rPr>
              <w:t xml:space="preserve"> </w:t>
            </w:r>
            <w:r w:rsidRPr="00692E3A">
              <w:rPr>
                <w:rFonts w:ascii="Calibri" w:eastAsia="Times New Roman" w:hAnsi="Calibri" w:cs="Arial"/>
                <w:lang w:eastAsia="sk-SK"/>
              </w:rPr>
              <w:t>od</w:t>
            </w:r>
            <w:r w:rsidRPr="008C3AC3">
              <w:rPr>
                <w:rFonts w:ascii="Calibri" w:eastAsia="Times New Roman" w:hAnsi="Calibri" w:cs="Arial"/>
                <w:lang w:eastAsia="sk-SK"/>
              </w:rPr>
              <w:t xml:space="preserve"> dátumu doručenia faktúry do sídla kupujúceho uvedeného v záhlaví  tejto zmluvy, ak sa obe zmluvné strany nedohodnú inak</w:t>
            </w:r>
            <w:r w:rsidRPr="006A05B7">
              <w:rPr>
                <w:rFonts w:ascii="Calibri" w:eastAsia="Times New Roman" w:hAnsi="Calibri" w:cs="Arial"/>
                <w:lang w:eastAsia="sk-SK"/>
              </w:rPr>
              <w:t xml:space="preserve">, v súlade so zmluvou o poskytnutí nenávratného finančného príspevku, ktorú uzatvorí kupujúci s Riadiacim orgánom. V </w:t>
            </w:r>
            <w:r w:rsidRPr="008C3AC3">
              <w:rPr>
                <w:rFonts w:ascii="Calibri" w:eastAsia="Times New Roman" w:hAnsi="Calibri" w:cs="Arial"/>
                <w:lang w:eastAsia="sk-SK"/>
              </w:rPr>
              <w:t>prípade, že splatnosť faktúry pripadne na deň pracovného voľna alebo pracovného pokoja, bude sa za deň splatnosti považovať najbližší nasledujúci pracovný deň. V prípade chybne vystavených faktúr je predávajúci povinný nedostatky odstrániť do 3 pracovných dní od doručenia písomnej výzvy kupujúceho na odstránenie nedostatkov.</w:t>
            </w:r>
          </w:p>
        </w:tc>
      </w:tr>
      <w:tr w:rsidR="00C92198" w:rsidRPr="008C3AC3" w14:paraId="62F99FDF" w14:textId="77777777" w:rsidTr="00B90C04">
        <w:trPr>
          <w:trHeight w:val="1305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734DC8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>
              <w:rPr>
                <w:rFonts w:ascii="Calibri" w:eastAsia="Times New Roman" w:hAnsi="Calibri" w:cs="Arial"/>
                <w:lang w:eastAsia="sk-SK"/>
              </w:rPr>
              <w:t>4.5</w:t>
            </w:r>
            <w:r w:rsidRPr="008C3AC3">
              <w:rPr>
                <w:rFonts w:ascii="Calibri" w:eastAsia="Times New Roman" w:hAnsi="Calibri" w:cs="Arial"/>
                <w:lang w:eastAsia="sk-SK"/>
              </w:rPr>
              <w:t>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518002" w14:textId="2F6F4A50" w:rsidR="004C6403" w:rsidRDefault="00C92198" w:rsidP="00146314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Predávajúci berie na vedomie, že projekt je spolufinancovaný zo štrukturálnych fondov EÚ a ŠR </w:t>
            </w:r>
            <w:proofErr w:type="spellStart"/>
            <w:r w:rsidRPr="00345503">
              <w:rPr>
                <w:rFonts w:ascii="Calibri" w:eastAsia="Times New Roman" w:hAnsi="Calibri" w:cs="Arial"/>
                <w:lang w:eastAsia="sk-SK"/>
              </w:rPr>
              <w:t>SR</w:t>
            </w:r>
            <w:r w:rsidR="00A459E4" w:rsidRPr="00345503">
              <w:rPr>
                <w:rFonts w:ascii="Calibri" w:eastAsia="Times New Roman" w:hAnsi="Calibri" w:cs="Arial"/>
                <w:lang w:eastAsia="sk-SK"/>
              </w:rPr>
              <w:t>a</w:t>
            </w:r>
            <w:proofErr w:type="spellEnd"/>
            <w:r w:rsidR="00A459E4" w:rsidRPr="00345503">
              <w:rPr>
                <w:rFonts w:ascii="Calibri" w:eastAsia="Times New Roman" w:hAnsi="Calibri" w:cs="Arial"/>
                <w:lang w:eastAsia="sk-SK"/>
              </w:rPr>
              <w:t> preto k realizácii predmetu zmluvy dôjde len ak bude schválený Riadiacim orgánom (PPA)</w:t>
            </w:r>
            <w:r w:rsidRPr="00345503">
              <w:rPr>
                <w:rFonts w:ascii="Calibri" w:eastAsia="Times New Roman" w:hAnsi="Calibri" w:cs="Arial"/>
                <w:lang w:eastAsia="sk-SK"/>
              </w:rPr>
              <w:t>.</w:t>
            </w:r>
            <w:r w:rsidRPr="008C3AC3">
              <w:rPr>
                <w:rFonts w:ascii="Calibri" w:eastAsia="Times New Roman" w:hAnsi="Calibri" w:cs="Arial"/>
                <w:lang w:eastAsia="sk-SK"/>
              </w:rPr>
              <w:t xml:space="preserve"> Sprievodný text faktúry musí obsahovať nasledovné náležitosti: 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</w:r>
            <w:r w:rsidR="00F116AE" w:rsidRPr="004C6403">
              <w:rPr>
                <w:rFonts w:ascii="Calibri" w:eastAsia="Times New Roman" w:hAnsi="Calibri" w:cs="Arial"/>
                <w:lang w:eastAsia="sk-SK"/>
              </w:rPr>
              <w:t>Názov projektu:</w:t>
            </w:r>
            <w:r w:rsidR="004C6403" w:rsidRPr="008C3AC3">
              <w:rPr>
                <w:rFonts w:ascii="Calibri" w:eastAsia="Times New Roman" w:hAnsi="Calibri" w:cs="Arial"/>
                <w:lang w:eastAsia="sk-SK"/>
              </w:rPr>
              <w:t xml:space="preserve"> </w:t>
            </w:r>
            <w:r w:rsidR="004C6403" w:rsidRPr="004C6403">
              <w:rPr>
                <w:rFonts w:ascii="Calibri" w:eastAsia="Times New Roman" w:hAnsi="Calibri" w:cs="Arial"/>
                <w:b/>
                <w:bCs/>
                <w:lang w:eastAsia="sk-SK"/>
              </w:rPr>
              <w:t>VYTVORENIE VÝVOJOVÝCH KAPACÍT SO SKÚŠOBNOU ODBYTOVOU PREVÁDZKOU</w:t>
            </w:r>
          </w:p>
          <w:p w14:paraId="5E544C22" w14:textId="0C1D6FAA" w:rsidR="00C92198" w:rsidRPr="008C3AC3" w:rsidRDefault="00C92198" w:rsidP="00146314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Zároveň musí obsahovať text: </w:t>
            </w:r>
            <w:r w:rsidRPr="00E2393A">
              <w:rPr>
                <w:rFonts w:ascii="Calibri" w:eastAsia="Times New Roman" w:hAnsi="Calibri" w:cs="Arial"/>
                <w:b/>
                <w:bCs/>
                <w:lang w:eastAsia="sk-SK"/>
              </w:rPr>
              <w:t>Financované z prostriedkov EPFRV.</w:t>
            </w:r>
          </w:p>
        </w:tc>
      </w:tr>
      <w:tr w:rsidR="00C92198" w:rsidRPr="008C3AC3" w14:paraId="44E03A69" w14:textId="77777777" w:rsidTr="006F6660">
        <w:trPr>
          <w:trHeight w:val="915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7720F4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>
              <w:rPr>
                <w:rFonts w:ascii="Calibri" w:eastAsia="Times New Roman" w:hAnsi="Calibri" w:cs="Arial"/>
                <w:lang w:eastAsia="sk-SK"/>
              </w:rPr>
              <w:t>4.6</w:t>
            </w:r>
            <w:r w:rsidRPr="008C3AC3">
              <w:rPr>
                <w:rFonts w:ascii="Calibri" w:eastAsia="Times New Roman" w:hAnsi="Calibri" w:cs="Arial"/>
                <w:lang w:eastAsia="sk-SK"/>
              </w:rPr>
              <w:t>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37FC8A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Právo fakturovať kúpnu cenu vzniká predávajúcemu po dodaní a prevzatí každej samostatnej dodávky. V prípade, že v rámci preberacieho konania boli zistené vady tovaru, je predávajúci oprávnený vystaviť faktúru až dňom odstránenia poslednej vady uvedenej v preberacom protokole. </w:t>
            </w:r>
          </w:p>
        </w:tc>
      </w:tr>
      <w:tr w:rsidR="00C92198" w:rsidRPr="008C3AC3" w14:paraId="7C4FDF7B" w14:textId="77777777" w:rsidTr="006F6660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2DA6C8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64424A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</w:p>
        </w:tc>
      </w:tr>
      <w:tr w:rsidR="00C92198" w:rsidRPr="008C3AC3" w14:paraId="10A36188" w14:textId="77777777" w:rsidTr="006F6660">
        <w:trPr>
          <w:trHeight w:val="315"/>
        </w:trPr>
        <w:tc>
          <w:tcPr>
            <w:tcW w:w="94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3D6048" w14:textId="77777777" w:rsidR="00C92198" w:rsidRPr="008C3AC3" w:rsidRDefault="00C92198" w:rsidP="006F6660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</w:pPr>
            <w:r w:rsidRPr="008C3AC3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  <w:t>5. Miesto a čas dodania a prevzatia tovaru</w:t>
            </w:r>
          </w:p>
        </w:tc>
      </w:tr>
      <w:tr w:rsidR="00C92198" w:rsidRPr="008C3AC3" w14:paraId="3A8AEA4F" w14:textId="77777777" w:rsidTr="00E30380">
        <w:trPr>
          <w:trHeight w:val="146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E15ACC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5.1.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652D62" w14:textId="367007B7" w:rsidR="00C92198" w:rsidRPr="00E2393A" w:rsidRDefault="00C92198" w:rsidP="008D4145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E2393A">
              <w:rPr>
                <w:rFonts w:ascii="Calibri" w:eastAsia="Times New Roman" w:hAnsi="Calibri" w:cs="Arial"/>
                <w:lang w:eastAsia="sk-SK"/>
              </w:rPr>
              <w:t>Miesto dodania tovaru je:</w:t>
            </w:r>
            <w:r w:rsidR="008D4145" w:rsidRPr="00E2393A">
              <w:rPr>
                <w:rFonts w:ascii="Calibri" w:eastAsia="Times New Roman" w:hAnsi="Calibri" w:cs="Arial"/>
                <w:lang w:eastAsia="sk-SK"/>
              </w:rPr>
              <w:t xml:space="preserve"> </w:t>
            </w:r>
            <w:r w:rsidR="00243EFF" w:rsidRPr="00E2393A">
              <w:rPr>
                <w:rFonts w:ascii="Calibri" w:eastAsia="Times New Roman" w:hAnsi="Calibri" w:cs="Arial"/>
                <w:lang w:eastAsia="sk-SK"/>
              </w:rPr>
              <w:t xml:space="preserve"> </w:t>
            </w:r>
            <w:r w:rsidR="00100188" w:rsidRPr="00E2393A">
              <w:rPr>
                <w:rFonts w:ascii="Calibri" w:eastAsia="Times New Roman" w:hAnsi="Calibri" w:cs="Arial"/>
                <w:lang w:eastAsia="sk-SK"/>
              </w:rPr>
              <w:t xml:space="preserve">Banskobystrický pivovar </w:t>
            </w:r>
            <w:proofErr w:type="spellStart"/>
            <w:r w:rsidR="00100188" w:rsidRPr="00E2393A">
              <w:rPr>
                <w:rFonts w:ascii="Calibri" w:eastAsia="Times New Roman" w:hAnsi="Calibri" w:cs="Arial"/>
                <w:lang w:eastAsia="sk-SK"/>
              </w:rPr>
              <w:t>a.s</w:t>
            </w:r>
            <w:proofErr w:type="spellEnd"/>
            <w:r w:rsidR="00100188" w:rsidRPr="00E2393A">
              <w:rPr>
                <w:rFonts w:ascii="Calibri" w:eastAsia="Times New Roman" w:hAnsi="Calibri" w:cs="Arial"/>
                <w:lang w:eastAsia="sk-SK"/>
              </w:rPr>
              <w:t>, Sládkovičova 37, Banská Bystrica 974 05</w:t>
            </w:r>
          </w:p>
        </w:tc>
      </w:tr>
      <w:tr w:rsidR="00C92198" w:rsidRPr="008C3AC3" w14:paraId="453BD53F" w14:textId="77777777" w:rsidTr="006F6660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4BAD24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5.2.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3E331E" w14:textId="77777777" w:rsidR="00C92198" w:rsidRPr="00E2393A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E2393A">
              <w:rPr>
                <w:rFonts w:ascii="Calibri" w:eastAsia="Times New Roman" w:hAnsi="Calibri" w:cs="Arial"/>
                <w:lang w:eastAsia="sk-SK"/>
              </w:rPr>
              <w:t xml:space="preserve">Predávajúci je povinný oznámiť termín odovzdania predmetu kúpy kupujúcemu najmenej 3 pracovné dni dopredu. </w:t>
            </w:r>
          </w:p>
        </w:tc>
      </w:tr>
      <w:tr w:rsidR="00C92198" w:rsidRPr="008C3AC3" w14:paraId="6E2F65E7" w14:textId="77777777" w:rsidTr="006F6660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70B971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5.3.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86D894" w14:textId="46C87DD5" w:rsidR="00C92198" w:rsidRPr="00E2393A" w:rsidRDefault="00C92198" w:rsidP="008D4145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E2393A">
              <w:rPr>
                <w:rFonts w:ascii="Calibri" w:eastAsia="Times New Roman" w:hAnsi="Calibri" w:cs="Arial"/>
                <w:lang w:eastAsia="sk-SK"/>
              </w:rPr>
              <w:t xml:space="preserve">Predávajúci je </w:t>
            </w:r>
            <w:r w:rsidR="003D1239">
              <w:rPr>
                <w:rFonts w:ascii="Calibri" w:eastAsia="Times New Roman" w:hAnsi="Calibri" w:cs="Arial"/>
                <w:lang w:eastAsia="sk-SK"/>
              </w:rPr>
              <w:t>povinný</w:t>
            </w:r>
            <w:r w:rsidRPr="00E2393A">
              <w:rPr>
                <w:rFonts w:ascii="Calibri" w:eastAsia="Times New Roman" w:hAnsi="Calibri" w:cs="Arial"/>
                <w:lang w:eastAsia="sk-SK"/>
              </w:rPr>
              <w:t xml:space="preserve"> d</w:t>
            </w:r>
            <w:r w:rsidR="003D1239">
              <w:rPr>
                <w:rFonts w:ascii="Calibri" w:eastAsia="Times New Roman" w:hAnsi="Calibri" w:cs="Arial"/>
                <w:lang w:eastAsia="sk-SK"/>
              </w:rPr>
              <w:t>odať</w:t>
            </w:r>
            <w:r w:rsidRPr="00E2393A">
              <w:rPr>
                <w:rFonts w:ascii="Calibri" w:eastAsia="Times New Roman" w:hAnsi="Calibri" w:cs="Arial"/>
                <w:lang w:eastAsia="sk-SK"/>
              </w:rPr>
              <w:t xml:space="preserve"> tovar</w:t>
            </w:r>
            <w:r w:rsidR="008D4145" w:rsidRPr="00E2393A">
              <w:rPr>
                <w:rFonts w:ascii="Calibri" w:eastAsia="Times New Roman" w:hAnsi="Calibri" w:cs="Arial"/>
                <w:lang w:eastAsia="sk-SK"/>
              </w:rPr>
              <w:t xml:space="preserve"> ako celok</w:t>
            </w:r>
            <w:r w:rsidRPr="00E2393A">
              <w:rPr>
                <w:rFonts w:ascii="Calibri" w:eastAsia="Times New Roman" w:hAnsi="Calibri" w:cs="Arial"/>
                <w:lang w:eastAsia="sk-SK"/>
              </w:rPr>
              <w:t xml:space="preserve"> najneskôr do: </w:t>
            </w:r>
            <w:r w:rsidR="003D1239" w:rsidRPr="004C6403">
              <w:rPr>
                <w:rFonts w:ascii="Calibri" w:eastAsia="Times New Roman" w:hAnsi="Calibri" w:cs="Arial"/>
                <w:lang w:eastAsia="sk-SK"/>
              </w:rPr>
              <w:t>3 mesiacov</w:t>
            </w:r>
            <w:r w:rsidR="00E2393A">
              <w:rPr>
                <w:rFonts w:ascii="Calibri" w:eastAsia="Times New Roman" w:hAnsi="Calibri" w:cs="Arial"/>
                <w:lang w:eastAsia="sk-SK"/>
              </w:rPr>
              <w:t xml:space="preserve"> </w:t>
            </w:r>
            <w:r w:rsidRPr="00E2393A">
              <w:rPr>
                <w:rFonts w:ascii="Calibri" w:eastAsia="Times New Roman" w:hAnsi="Calibri" w:cs="Arial"/>
                <w:lang w:eastAsia="sk-SK"/>
              </w:rPr>
              <w:t>od prevzatia</w:t>
            </w:r>
            <w:r w:rsidR="003C2A70" w:rsidRPr="00E2393A">
              <w:rPr>
                <w:rFonts w:ascii="Calibri" w:eastAsia="Times New Roman" w:hAnsi="Calibri" w:cs="Arial"/>
                <w:lang w:eastAsia="sk-SK"/>
              </w:rPr>
              <w:t xml:space="preserve"> </w:t>
            </w:r>
            <w:r w:rsidRPr="00E2393A">
              <w:rPr>
                <w:rFonts w:ascii="Calibri" w:eastAsia="Times New Roman" w:hAnsi="Calibri" w:cs="Arial"/>
                <w:lang w:eastAsia="sk-SK"/>
              </w:rPr>
              <w:t xml:space="preserve"> </w:t>
            </w:r>
            <w:r w:rsidR="003C2A70" w:rsidRPr="00E2393A">
              <w:rPr>
                <w:rFonts w:ascii="Calibri" w:eastAsia="Times New Roman" w:hAnsi="Calibri" w:cs="Arial"/>
                <w:lang w:eastAsia="sk-SK"/>
              </w:rPr>
              <w:t xml:space="preserve">písomnej </w:t>
            </w:r>
            <w:r w:rsidRPr="00E2393A">
              <w:rPr>
                <w:rFonts w:ascii="Calibri" w:eastAsia="Times New Roman" w:hAnsi="Calibri" w:cs="Arial"/>
                <w:lang w:eastAsia="sk-SK"/>
              </w:rPr>
              <w:t>objednávky od kupujúceho.</w:t>
            </w:r>
          </w:p>
        </w:tc>
      </w:tr>
      <w:tr w:rsidR="00C92198" w:rsidRPr="008C3AC3" w14:paraId="1E503BF4" w14:textId="77777777" w:rsidTr="006F6660">
        <w:trPr>
          <w:trHeight w:val="9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653B57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5.4.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8A61DB" w14:textId="77777777" w:rsidR="00C92198" w:rsidRPr="004C640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4C6403">
              <w:rPr>
                <w:rFonts w:ascii="Calibri" w:eastAsia="Times New Roman" w:hAnsi="Calibri" w:cs="Arial"/>
                <w:lang w:eastAsia="sk-SK"/>
              </w:rPr>
              <w:t xml:space="preserve">Objednávka musí obsahovať: </w:t>
            </w:r>
            <w:r w:rsidRPr="004C6403">
              <w:rPr>
                <w:rFonts w:ascii="Calibri" w:eastAsia="Times New Roman" w:hAnsi="Calibri" w:cs="Arial"/>
                <w:lang w:eastAsia="sk-SK"/>
              </w:rPr>
              <w:br/>
              <w:t xml:space="preserve">- identifikačné údaje predávajúceho a kupujúceho, dátum vystavenia, predmet dodania, jednotkovú cenu, množstvo, cenu spolu za množstvo, údaje potrebné pre DPH, podpis a pečiatku štatutárneho zástupcu kupujúceho. </w:t>
            </w:r>
          </w:p>
          <w:p w14:paraId="65A24C26" w14:textId="79B618CF" w:rsidR="003D1239" w:rsidRPr="004C6403" w:rsidRDefault="003D1239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4C6403">
              <w:rPr>
                <w:rFonts w:ascii="Calibri" w:eastAsia="Times New Roman" w:hAnsi="Calibri" w:cs="Arial"/>
                <w:lang w:eastAsia="sk-SK"/>
              </w:rPr>
              <w:t xml:space="preserve">Predávajúci </w:t>
            </w:r>
            <w:r w:rsidR="00EB0BB8" w:rsidRPr="004C6403">
              <w:rPr>
                <w:rFonts w:ascii="Calibri" w:eastAsia="Times New Roman" w:hAnsi="Calibri" w:cs="Arial"/>
                <w:lang w:eastAsia="sk-SK"/>
              </w:rPr>
              <w:t>je povinný nastúpiť na montáž do 10 dní od prevzatia písomnej objednávky.</w:t>
            </w:r>
          </w:p>
        </w:tc>
      </w:tr>
      <w:tr w:rsidR="00C92198" w:rsidRPr="008C3AC3" w14:paraId="737ED0C5" w14:textId="77777777" w:rsidTr="006F6660">
        <w:trPr>
          <w:trHeight w:val="9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18B392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5.5.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AD96CB" w14:textId="77777777" w:rsidR="00C92198" w:rsidRPr="004C640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4C6403">
              <w:rPr>
                <w:rFonts w:ascii="Calibri" w:eastAsia="Times New Roman" w:hAnsi="Calibri" w:cs="Arial"/>
                <w:lang w:eastAsia="sk-SK"/>
              </w:rPr>
              <w:t xml:space="preserve">Prevzatie tovaru bude kupujúci potvrdzovať na dodacích listoch, kde budú uvedené minimálne nasledovné údaje: </w:t>
            </w:r>
            <w:r w:rsidRPr="004C6403">
              <w:rPr>
                <w:rFonts w:ascii="Calibri" w:eastAsia="Times New Roman" w:hAnsi="Calibri" w:cs="Arial"/>
                <w:lang w:eastAsia="sk-SK"/>
              </w:rPr>
              <w:br/>
              <w:t>- predmet dodania, jednotková cena, množstvo, cena spolu, údaje potrebné pre DPH, výrobné číslo, dátum dodania, podpisy a pečiatky oboch zmluvných strán.</w:t>
            </w:r>
          </w:p>
        </w:tc>
      </w:tr>
      <w:tr w:rsidR="00C92198" w:rsidRPr="008C3AC3" w14:paraId="219320F6" w14:textId="77777777" w:rsidTr="006F6660">
        <w:trPr>
          <w:trHeight w:val="12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1C0C67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5.6.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14A88E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O odovzdaní a prevzatí tovaru zmluvné strany spíšu protokol. Preberací protokol musí obsahovať údaje o množstve a druhu dodaného tovaru, výrobné čísla, číslo zmluvy, na základe ktorej sa realizuje dodanie tovaru, dátum a miesto dodania, podpisy oprávnených zástupcov zmluvných strán, identifikáciu osôb, ktoré boli poučené o používaní tovaru, vady tovaru zistené pri jeho preberaní a lehoty odstránenia vád. </w:t>
            </w:r>
          </w:p>
        </w:tc>
      </w:tr>
      <w:tr w:rsidR="00C92198" w:rsidRPr="008C3AC3" w14:paraId="4291CBD1" w14:textId="77777777" w:rsidTr="006F6660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643AE3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5.7.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33CED0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Dopravu na miesto určené kupujúcim zabezpečuje predávajúci na vlastné náklady tak, aby bola zabezpečená dostatočná ochrana tovaru pred jeho poškodením a znehodnotením. </w:t>
            </w:r>
          </w:p>
        </w:tc>
      </w:tr>
      <w:tr w:rsidR="00C92198" w:rsidRPr="008C3AC3" w14:paraId="1252D284" w14:textId="77777777" w:rsidTr="006F6660">
        <w:trPr>
          <w:trHeight w:val="9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44EAFD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5.8.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F7D27C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Kupujúci má právo odmietnuť prevzatie dodaného predmetu zákazky alebo vrátiť predmet zákazky na náklady predávajúceho v prípade, že sa predmet kúpy nezhoduje s predloženou ponukou predávajúceho, ak nemá vlastnosti dohodnuté v zmluve, nie sú predložené doklady k prevzatiu alebo je viditeľne poškodený. </w:t>
            </w:r>
          </w:p>
        </w:tc>
      </w:tr>
      <w:tr w:rsidR="00C92198" w:rsidRPr="008C3AC3" w14:paraId="41485561" w14:textId="77777777" w:rsidTr="006F6660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62C1E9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5.9.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112D82" w14:textId="77777777" w:rsidR="00C92198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Preberací protokol, ako aj dodací list budú vyhotovené v 2 origináloch, každá zo zmluvných strán obdrží jedno vyhotovenie. </w:t>
            </w:r>
          </w:p>
          <w:p w14:paraId="79F3ECEF" w14:textId="77777777" w:rsidR="00EB0BB8" w:rsidRDefault="00EB0BB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</w:p>
          <w:p w14:paraId="239322AC" w14:textId="77777777" w:rsidR="00EB0BB8" w:rsidRDefault="00EB0BB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</w:p>
          <w:p w14:paraId="7DB5C4B5" w14:textId="77777777" w:rsidR="00EB0BB8" w:rsidRPr="008C3AC3" w:rsidRDefault="00EB0BB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</w:p>
        </w:tc>
      </w:tr>
      <w:tr w:rsidR="00C92198" w:rsidRPr="008C3AC3" w14:paraId="68540F04" w14:textId="77777777" w:rsidTr="006F6660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004D5F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A4F4E7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</w:p>
        </w:tc>
      </w:tr>
      <w:tr w:rsidR="00C92198" w:rsidRPr="008C3AC3" w14:paraId="1D5840C9" w14:textId="77777777" w:rsidTr="006F6660">
        <w:trPr>
          <w:trHeight w:val="315"/>
        </w:trPr>
        <w:tc>
          <w:tcPr>
            <w:tcW w:w="94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D10921" w14:textId="77777777" w:rsidR="00C92198" w:rsidRPr="008C3AC3" w:rsidRDefault="00C92198" w:rsidP="006F6660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</w:pPr>
            <w:r w:rsidRPr="008C3AC3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  <w:t>6. Nadobudnutie vlastníckeho práva k tovaru</w:t>
            </w:r>
          </w:p>
        </w:tc>
      </w:tr>
      <w:tr w:rsidR="00C92198" w:rsidRPr="008C3AC3" w14:paraId="31D61B67" w14:textId="77777777" w:rsidTr="006F6660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BA13FE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lastRenderedPageBreak/>
              <w:t>6.1.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9DE139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Vlastnícke právo na tovar dodaný podľa podmienok špecifikovaných v zmluve prechádza na kupujúceho po uhradení úplnej kúpnej zmluvy špecifikovanej v článku 3 tejto zmluvy. </w:t>
            </w:r>
          </w:p>
        </w:tc>
      </w:tr>
      <w:tr w:rsidR="00C92198" w:rsidRPr="008C3AC3" w14:paraId="418392C8" w14:textId="77777777" w:rsidTr="006F6660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E61422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6.2.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9F54C2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Kupujúci sa zaväzuje nepostúpiť tovar tretím osobám ani vykonávať na ňom nevratné zásahy pred nadobudnutím vlastníckeho práva. </w:t>
            </w:r>
          </w:p>
        </w:tc>
      </w:tr>
      <w:tr w:rsidR="00C92198" w:rsidRPr="008C3AC3" w14:paraId="07A73C80" w14:textId="77777777" w:rsidTr="006F6660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A2E9AE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6.3.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EBAF0C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Nebezpečenstvo škody na tovare prechádza na kupujúceho dňom jeho odovzdania a prevzatia kupujúcim. </w:t>
            </w:r>
          </w:p>
        </w:tc>
      </w:tr>
      <w:tr w:rsidR="00C92198" w:rsidRPr="008C3AC3" w14:paraId="3B47FA85" w14:textId="77777777" w:rsidTr="006F6660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C8A583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82501B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</w:p>
        </w:tc>
      </w:tr>
      <w:tr w:rsidR="00C92198" w:rsidRPr="008C3AC3" w14:paraId="066ADD1B" w14:textId="77777777" w:rsidTr="006F6660">
        <w:trPr>
          <w:trHeight w:val="315"/>
        </w:trPr>
        <w:tc>
          <w:tcPr>
            <w:tcW w:w="94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628A92" w14:textId="77777777" w:rsidR="00C92198" w:rsidRPr="008C3AC3" w:rsidRDefault="00C92198" w:rsidP="006F6660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</w:pPr>
            <w:r w:rsidRPr="008C3AC3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  <w:t>7. Zodpovednosť za vady a záruky</w:t>
            </w:r>
          </w:p>
        </w:tc>
      </w:tr>
      <w:tr w:rsidR="00C92198" w:rsidRPr="008C3AC3" w14:paraId="162B449B" w14:textId="77777777" w:rsidTr="006F6660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B11506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7.1.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805435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Predávajúci ručí za to, že predmet plnenia má v dobe prevzatia zmluvne dohodnuté vlastnosti, že zodpovedá technickým normám a predpisom SR, a že nemá vady, ktoré by rušili alebo znižovali hodnotu alebo schopnosť jeho používania. </w:t>
            </w:r>
          </w:p>
        </w:tc>
      </w:tr>
      <w:tr w:rsidR="00C92198" w:rsidRPr="008C3AC3" w14:paraId="1DDCAAAF" w14:textId="77777777" w:rsidTr="006F6660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F3AF80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7.2.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A07606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Predávajúci zodpovedá i za to, že sa dodané množstvo zhoduje s údajmi v sprievodných dokladoch. </w:t>
            </w:r>
          </w:p>
        </w:tc>
      </w:tr>
      <w:tr w:rsidR="00C92198" w:rsidRPr="008C3AC3" w14:paraId="6E702BF6" w14:textId="77777777" w:rsidTr="006F6660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8CC1A2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7.3.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ED3752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Predávajúci poskytne kupujúcemu záručnú dobu na tovar </w:t>
            </w:r>
            <w:r>
              <w:rPr>
                <w:rFonts w:ascii="Calibri" w:eastAsia="Times New Roman" w:hAnsi="Calibri" w:cs="Arial"/>
                <w:lang w:eastAsia="sk-SK"/>
              </w:rPr>
              <w:t>24 mesiacov ,</w:t>
            </w:r>
            <w:r w:rsidRPr="008C3AC3">
              <w:rPr>
                <w:rFonts w:ascii="Calibri" w:eastAsia="Times New Roman" w:hAnsi="Calibri" w:cs="Arial"/>
                <w:lang w:eastAsia="sk-SK"/>
              </w:rPr>
              <w:t xml:space="preserve">ktorá začne plynúť podpísaním preberacieho a odovzdávacieho protokolu. </w:t>
            </w:r>
          </w:p>
        </w:tc>
      </w:tr>
      <w:tr w:rsidR="00C92198" w:rsidRPr="008C3AC3" w14:paraId="1A57AA9A" w14:textId="77777777" w:rsidTr="006F6660">
        <w:trPr>
          <w:trHeight w:val="9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538137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7.4.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90F6C4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Za vady, ktoré vznikli, resp. vyšli najavo v záručnej dobe, nezodpovedá predávajúci iba vtedy, ak boli spôsobené používaním predmetu zákazky v rozpore s návodom na obsluhu dodaným výrobcom alebo nevhodnými prevádzkovými podmienkami, ktoré nezapríčinil predávajúci. </w:t>
            </w:r>
          </w:p>
        </w:tc>
      </w:tr>
      <w:tr w:rsidR="00C92198" w:rsidRPr="008C3AC3" w14:paraId="26C28BBD" w14:textId="77777777" w:rsidTr="006F6660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3890EA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7.5.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1C38FA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Prípadné vady predmetu zákazky bude kupujúci reklamovať písomnou formou u predávajúceho bez zbytočného odkladu po zistení vady. </w:t>
            </w:r>
          </w:p>
        </w:tc>
      </w:tr>
      <w:tr w:rsidR="00C92198" w:rsidRPr="008C3AC3" w14:paraId="21F8A0A3" w14:textId="77777777" w:rsidTr="006F6660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779EFD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7.6.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1B14C5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Ak sa preukáže, že vada tovaru je neodstrániteľná, predávajúci sa zaväzuje dodať náhradný tovar zodpovedajúcej kvality. </w:t>
            </w:r>
          </w:p>
        </w:tc>
      </w:tr>
      <w:tr w:rsidR="00C92198" w:rsidRPr="008C3AC3" w14:paraId="54621521" w14:textId="77777777" w:rsidTr="006F6660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37433D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7.7.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1B5394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Riadne reklamované vady je predávajúci povinný začať odstraňovať v</w:t>
            </w:r>
            <w:r>
              <w:rPr>
                <w:rFonts w:ascii="Calibri" w:eastAsia="Times New Roman" w:hAnsi="Calibri" w:cs="Arial"/>
                <w:lang w:eastAsia="sk-SK"/>
              </w:rPr>
              <w:t> </w:t>
            </w:r>
            <w:r w:rsidRPr="008C3AC3">
              <w:rPr>
                <w:rFonts w:ascii="Calibri" w:eastAsia="Times New Roman" w:hAnsi="Calibri" w:cs="Arial"/>
                <w:lang w:eastAsia="sk-SK"/>
              </w:rPr>
              <w:t>lehote</w:t>
            </w:r>
            <w:r>
              <w:rPr>
                <w:rFonts w:ascii="Calibri" w:eastAsia="Times New Roman" w:hAnsi="Calibri" w:cs="Arial"/>
                <w:lang w:eastAsia="sk-SK"/>
              </w:rPr>
              <w:t xml:space="preserve"> 5 dní </w:t>
            </w:r>
            <w:r w:rsidRPr="008C3AC3">
              <w:rPr>
                <w:rFonts w:ascii="Calibri" w:eastAsia="Times New Roman" w:hAnsi="Calibri" w:cs="Arial"/>
                <w:lang w:eastAsia="sk-SK"/>
              </w:rPr>
              <w:t xml:space="preserve">odo ich oznámenia na vlastné náklady. </w:t>
            </w:r>
          </w:p>
        </w:tc>
      </w:tr>
      <w:tr w:rsidR="00C92198" w:rsidRPr="008C3AC3" w14:paraId="7CE7B7AF" w14:textId="77777777" w:rsidTr="006F6660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D16DF3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7.8.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73F0BF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V prípade oprávnenej reklamácie sa záručná doba predlžuje o dobu, po ktorú bola odstraňovaná vada. </w:t>
            </w:r>
          </w:p>
        </w:tc>
      </w:tr>
      <w:tr w:rsidR="00C92198" w:rsidRPr="008C3AC3" w14:paraId="724230BC" w14:textId="77777777" w:rsidTr="006F6660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7EAEC8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7.9.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041262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Kupujúci má právo zabezpečiť odstránenie vád na predmete zákazky, za ktoré zodpovedá predávajúci, inou osobou na náklady predávajúceho, ak predávajúci po oznámení zistených vád vady neodstránil do 10 pracovných dní. </w:t>
            </w:r>
          </w:p>
        </w:tc>
      </w:tr>
      <w:tr w:rsidR="00C92198" w:rsidRPr="008C3AC3" w14:paraId="68E917D0" w14:textId="77777777" w:rsidTr="006F6660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54954E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F0B8A9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</w:p>
        </w:tc>
      </w:tr>
      <w:tr w:rsidR="00C92198" w:rsidRPr="008C3AC3" w14:paraId="25A469BE" w14:textId="77777777" w:rsidTr="006F6660">
        <w:trPr>
          <w:trHeight w:val="315"/>
        </w:trPr>
        <w:tc>
          <w:tcPr>
            <w:tcW w:w="94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438078" w14:textId="77777777" w:rsidR="00C92198" w:rsidRPr="008C3AC3" w:rsidRDefault="00C92198" w:rsidP="006F6660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</w:pPr>
            <w:r w:rsidRPr="008C3AC3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  <w:t>8. Zmluvné pokuty a úroky z omeškania</w:t>
            </w:r>
          </w:p>
        </w:tc>
      </w:tr>
      <w:tr w:rsidR="00C92198" w:rsidRPr="008C3AC3" w14:paraId="116785B9" w14:textId="77777777" w:rsidTr="006F6660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7951F3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8.1.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49AC65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Ak sa predávajúci dostane do omeškania s dodaním tovaru uvedeného v objednávke, je kupujúci oprávnený požadovať zapla</w:t>
            </w:r>
            <w:r>
              <w:rPr>
                <w:rFonts w:ascii="Calibri" w:eastAsia="Times New Roman" w:hAnsi="Calibri" w:cs="Arial"/>
                <w:lang w:eastAsia="sk-SK"/>
              </w:rPr>
              <w:t>tenie zmluvnej pokuty vo výške 0,05</w:t>
            </w:r>
            <w:r w:rsidRPr="008C3AC3">
              <w:rPr>
                <w:rFonts w:ascii="Calibri" w:eastAsia="Times New Roman" w:hAnsi="Calibri" w:cs="Arial"/>
                <w:lang w:eastAsia="sk-SK"/>
              </w:rPr>
              <w:t xml:space="preserve">% z kúpnej ceny nedodaného tovaru za každý, aj začatý deň omeškania. </w:t>
            </w:r>
          </w:p>
        </w:tc>
      </w:tr>
      <w:tr w:rsidR="00C92198" w:rsidRPr="008C3AC3" w14:paraId="7FEBF9F1" w14:textId="77777777" w:rsidTr="006F6660">
        <w:trPr>
          <w:trHeight w:val="9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81B451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8.2.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EF6469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Zmluvnú pokutu vo výške 0,05% z celkovej kúpnej ceny za predmet zákazky za každý deň omeškania je kupujúci oprávnený vyúčtovať predávajúcemu aj v prípade, že tento nezačne s odstraňovaním riadne reklamovaných vád a/alebo ich neodstráni v dohodnutých lehotách. </w:t>
            </w:r>
          </w:p>
        </w:tc>
      </w:tr>
      <w:tr w:rsidR="00C92198" w:rsidRPr="008C3AC3" w14:paraId="0DCB4896" w14:textId="77777777" w:rsidTr="006F6660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E07EAD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8.3.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686A85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Pri omeškaní s plnením dodávok o viac ako 30 dní má kupujúci právo od nesplnených dodávok odstúpiť bez úhrady vzniknutých nákladov predávajúcemu. </w:t>
            </w:r>
          </w:p>
        </w:tc>
      </w:tr>
      <w:tr w:rsidR="00C92198" w:rsidRPr="008C3AC3" w14:paraId="26CA5A20" w14:textId="77777777" w:rsidTr="006F6660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AC54EB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8.4.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429E93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Pri nesplatení faktúry v zmluvne dohodnutom termíne splatnosti uplatní oprávnená strana nárok na zaplatenie úroku omeškania vo výške 0,05% z fakturovanej čiastky za každý, aj začatý deň omeškania. </w:t>
            </w:r>
          </w:p>
        </w:tc>
      </w:tr>
      <w:tr w:rsidR="00C92198" w:rsidRPr="008C3AC3" w14:paraId="7F0202E8" w14:textId="77777777" w:rsidTr="006F6660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F0469B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8.5.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D17F01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Ustanoveniami o zmluvnej pokute nie je dotknutý prípadný nárok na náhradu škody v celom rozsahu, ktorá vznikne zmluvnej strane z nesplnenia povinností upravených zmluvou druhou zmluvnou stranou, ktoré sú zmluvnou pokutou zabezpečené. </w:t>
            </w:r>
          </w:p>
        </w:tc>
      </w:tr>
      <w:tr w:rsidR="00C92198" w:rsidRPr="008C3AC3" w14:paraId="5338CA01" w14:textId="77777777" w:rsidTr="006F6660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366B4E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8.6.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BF4DE7" w14:textId="77777777" w:rsidR="00C92198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V sporných prípadoch sa zmluvné strany riadia ustanoveniami Obchodného zákonníka a inými všeobecne záväznými právnymi predpismi. </w:t>
            </w:r>
          </w:p>
          <w:p w14:paraId="631C6418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</w:p>
        </w:tc>
      </w:tr>
      <w:tr w:rsidR="00C92198" w:rsidRPr="008C3AC3" w14:paraId="58580D1F" w14:textId="77777777" w:rsidTr="006F6660">
        <w:trPr>
          <w:trHeight w:val="315"/>
        </w:trPr>
        <w:tc>
          <w:tcPr>
            <w:tcW w:w="94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AA67AC" w14:textId="77777777" w:rsidR="00C92198" w:rsidRPr="008C3AC3" w:rsidRDefault="00C92198" w:rsidP="006F6660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</w:pPr>
            <w:r w:rsidRPr="008C3AC3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  <w:t>9. Práva a povinnosti zmluvných strán</w:t>
            </w:r>
          </w:p>
        </w:tc>
      </w:tr>
      <w:tr w:rsidR="00C92198" w:rsidRPr="008C3AC3" w14:paraId="614ED116" w14:textId="77777777" w:rsidTr="006F6660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FC3DB8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lastRenderedPageBreak/>
              <w:t>9.1.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D8A56C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Predávajúci je povinný:</w:t>
            </w:r>
          </w:p>
        </w:tc>
      </w:tr>
      <w:tr w:rsidR="00C92198" w:rsidRPr="008C3AC3" w14:paraId="65B0970E" w14:textId="77777777" w:rsidTr="006F6660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B82351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2FAA99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a) dodať predmet kúpy riadne a včas za použitia postupov zodpovedajúcich platným právnym predpisom, technickým normám vzťahujúcim sa k predmetu zákazky,</w:t>
            </w:r>
          </w:p>
        </w:tc>
      </w:tr>
      <w:tr w:rsidR="00C92198" w:rsidRPr="008C3AC3" w14:paraId="6A414F9C" w14:textId="77777777" w:rsidTr="006F6660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9FEE5E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8876C6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b) dodržiavať pri dodaní predmetu zákazky zjednanie tejto zmluvy, riadiť sa dohodami zmluvných strán,</w:t>
            </w:r>
          </w:p>
        </w:tc>
      </w:tr>
      <w:tr w:rsidR="00C92198" w:rsidRPr="008C3AC3" w14:paraId="7F94CFE6" w14:textId="77777777" w:rsidTr="006F6660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981106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D20EF5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c) písomne informovať kupujúceho o skutočnostiach, ktoré by mali vplyv na plnenie zmluvy, a to bezodkladne, najneskôr nasledujúci pracovný deň odo dňa, keď skutočnosť nastane alebo predávajúci zistí, že by mohla nastať,</w:t>
            </w:r>
          </w:p>
        </w:tc>
      </w:tr>
      <w:tr w:rsidR="00C92198" w:rsidRPr="008C3AC3" w14:paraId="181A36B3" w14:textId="77777777" w:rsidTr="006F6660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F8B759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9E9080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d) odstrániť prípadné vady a nedostatky na predmete zákazky na svoje náklady,</w:t>
            </w:r>
          </w:p>
        </w:tc>
      </w:tr>
      <w:tr w:rsidR="00C92198" w:rsidRPr="008C3AC3" w14:paraId="0203BA8F" w14:textId="77777777" w:rsidTr="006F6660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B12D59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258247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e) pri odovzdávaní predmetu zákazky predviesť funkčnosť dodaného tovaru a protokolárne ho odovzdať štatutárnemu zástupcovi kupujúceho v mieste dodania predmetu zákazky. </w:t>
            </w:r>
          </w:p>
        </w:tc>
      </w:tr>
      <w:tr w:rsidR="00C92198" w:rsidRPr="008C3AC3" w14:paraId="3ADCB0AD" w14:textId="77777777" w:rsidTr="006F6660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18AE7A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9.2.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EA76CF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Kupujúci je povinný na výzvu predávajúceho prevziať predmet kúpy v dohodnutom termíne na dohodnutom mieste podľa tejto zmluvy. </w:t>
            </w:r>
          </w:p>
        </w:tc>
      </w:tr>
      <w:tr w:rsidR="00C92198" w:rsidRPr="008C3AC3" w14:paraId="173B0B58" w14:textId="77777777" w:rsidTr="006F6660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72AFA5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9.3.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C91BC4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Predávajúci sa zaväzuje pri inštalácii a prípadnej montáži na mieste dodávky nepoškodiť a nezničiť priestory kupujúceho. </w:t>
            </w:r>
          </w:p>
        </w:tc>
      </w:tr>
      <w:tr w:rsidR="00C92198" w:rsidRPr="008C3AC3" w14:paraId="1ECBC4BD" w14:textId="77777777" w:rsidTr="006F6660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2ED9FA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9.4.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6D2FB3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Predávajúci berie na vedomie, že predmet kúpy je financovaný zo štrukturálnych fondov EÚ a ŠR SR a preto:</w:t>
            </w:r>
          </w:p>
        </w:tc>
      </w:tr>
      <w:tr w:rsidR="00C92198" w:rsidRPr="008C3AC3" w14:paraId="0067C81F" w14:textId="77777777" w:rsidTr="006F6660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4750EB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F7FB12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6A05B7">
              <w:rPr>
                <w:rFonts w:ascii="Calibri" w:eastAsia="Times New Roman" w:hAnsi="Calibri" w:cs="Arial"/>
                <w:lang w:eastAsia="sk-SK"/>
              </w:rPr>
              <w:t>a) sa zaväzuje pristúpiť na zmenu tejto zmluvy v prípade, že táto zmena bude vyvolaná zmenou Zmluvy o poskytnutí nenávratného finančného príspevku, ktorú kupujúci uzavrie s Riadiacim orgánom (ďalej len "Zmluva o NFP"),</w:t>
            </w:r>
          </w:p>
        </w:tc>
      </w:tr>
      <w:tr w:rsidR="00C92198" w:rsidRPr="008C3AC3" w14:paraId="7E7E673D" w14:textId="77777777" w:rsidTr="006F6660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74F400" w14:textId="77777777" w:rsidR="00C92198" w:rsidRPr="008C3AC3" w:rsidRDefault="006849FD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>
              <w:rPr>
                <w:rFonts w:ascii="Calibri" w:eastAsia="Times New Roman" w:hAnsi="Calibri" w:cs="Arial"/>
                <w:lang w:eastAsia="sk-SK"/>
              </w:rPr>
              <w:t>9.5.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C17A52" w14:textId="4500F17F" w:rsidR="00C92198" w:rsidRPr="008C3AC3" w:rsidRDefault="00E30380" w:rsidP="006B01F1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E30380">
              <w:t>Oprávnení zamestnanci poskytovateľa, MPRV SR, orgánov Európskej únie a ďalšie oprávnené osoby v súlade s právnymi predpismi SR a EÚ môžu vykonávať voči dodávateľovi kontrolu/audit obchodných dokumentov a vecnú kontrolu v súvislosti s realizáciou zákazky a  dodávateľ je povinný poskytnúť súčinnosť v plnej miere.</w:t>
            </w:r>
          </w:p>
        </w:tc>
      </w:tr>
      <w:tr w:rsidR="00C92198" w:rsidRPr="008C3AC3" w14:paraId="2107E88F" w14:textId="77777777" w:rsidTr="006F6660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4B8BFD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465A6D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</w:p>
        </w:tc>
      </w:tr>
      <w:tr w:rsidR="00C92198" w:rsidRPr="008C3AC3" w14:paraId="6525896C" w14:textId="77777777" w:rsidTr="006F6660">
        <w:trPr>
          <w:trHeight w:val="315"/>
        </w:trPr>
        <w:tc>
          <w:tcPr>
            <w:tcW w:w="94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716B13" w14:textId="77777777" w:rsidR="00C92198" w:rsidRPr="008C3AC3" w:rsidRDefault="00C92198" w:rsidP="006F6660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</w:pPr>
            <w:r w:rsidRPr="008C3AC3">
              <w:rPr>
                <w:rFonts w:ascii="Calibri" w:eastAsia="Times New Roman" w:hAnsi="Calibri" w:cs="Arial"/>
                <w:b/>
                <w:bCs/>
                <w:sz w:val="24"/>
                <w:szCs w:val="24"/>
                <w:lang w:eastAsia="sk-SK"/>
              </w:rPr>
              <w:t>10. Odstúpenie od zmluvy</w:t>
            </w:r>
          </w:p>
        </w:tc>
      </w:tr>
      <w:tr w:rsidR="00C92198" w:rsidRPr="008C3AC3" w14:paraId="4348BDF4" w14:textId="77777777" w:rsidTr="006F6660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15E60C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10.1.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275731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Od kúpnej zmluvy môže odstúpiť každá zo zmluvných strán v prípade podstatného porušenia zmluvnej povinnosti alebo bez udania dôvodov. </w:t>
            </w:r>
          </w:p>
        </w:tc>
      </w:tr>
      <w:tr w:rsidR="00C92198" w:rsidRPr="008C3AC3" w14:paraId="5B37F30F" w14:textId="77777777" w:rsidTr="006F6660">
        <w:trPr>
          <w:trHeight w:val="15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AC1A99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10.2.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853B11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Za podstatné porušenie zmluvnej povinnosti na strane predávajúceho považujú zmluvné strany: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 xml:space="preserve">a) opakované nedodržanie dodacej lehoty, 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>b) opakované chybné dodávky zmluvne dohodnutých tovarov,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 xml:space="preserve">c) nedodržanie zjednania o poskytnutej záruke, 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 xml:space="preserve">d) nedodržanie zmluvnej ceny uvedenej v tejto zmluve. </w:t>
            </w:r>
          </w:p>
        </w:tc>
      </w:tr>
      <w:tr w:rsidR="00C92198" w:rsidRPr="008C3AC3" w14:paraId="298525FD" w14:textId="77777777" w:rsidTr="006F6660">
        <w:trPr>
          <w:trHeight w:val="132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747845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369F2B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Za podstatné porušenie zmluvnej povinnosti na strane kupujúceho považujú zmluvné strany: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 xml:space="preserve">a) opakované nedodržanie termínu splatnosti faktúr podľa tejto zmluvy, 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 xml:space="preserve">c) ak predávajúci bude preukázateľne realizovať predmet zmluvy v rozpore s dohodnutými podmienkami tejto zmluvy, ak ide o vady, na ktoré bol písomne upozornený a ktoré napriek tomu neodstránil v primeranej poskytnutej lehote. </w:t>
            </w:r>
          </w:p>
        </w:tc>
      </w:tr>
      <w:tr w:rsidR="00C92198" w:rsidRPr="008C3AC3" w14:paraId="4D1B111A" w14:textId="77777777" w:rsidTr="006F6660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0F2E01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10.3.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64C711" w14:textId="77777777" w:rsidR="00390B8D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Pod pojmom "opakované" zmluvné strany rozumejú 2-krát po sebe idúce porušenie dohodnutej povinnosti. </w:t>
            </w:r>
          </w:p>
          <w:p w14:paraId="06357D78" w14:textId="77777777" w:rsidR="00390B8D" w:rsidRPr="008C3AC3" w:rsidRDefault="00390B8D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</w:p>
        </w:tc>
      </w:tr>
      <w:tr w:rsidR="00C92198" w:rsidRPr="008C3AC3" w14:paraId="7E9FA117" w14:textId="77777777" w:rsidTr="006F6660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6BE83E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10.4.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B9452D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Úplná alebo čiastočná zodpovednosť zmluvnej strany je vylúčená v prípadoch zásahu vyššej moci a úradných miest. </w:t>
            </w:r>
          </w:p>
        </w:tc>
      </w:tr>
      <w:tr w:rsidR="00C92198" w:rsidRPr="008C3AC3" w14:paraId="59DCF361" w14:textId="77777777" w:rsidTr="006F6660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F3F613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10.5.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342785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Odstúpenie od zmluvy musí byť druhej zmluvnej strane oznámené písomne. </w:t>
            </w:r>
          </w:p>
        </w:tc>
      </w:tr>
      <w:tr w:rsidR="00C92198" w:rsidRPr="008C3AC3" w14:paraId="09522BFE" w14:textId="77777777" w:rsidTr="006F6660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71B6D2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10.6.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7F3CF5" w14:textId="77777777" w:rsidR="00C92198" w:rsidRPr="008C3AC3" w:rsidRDefault="00C92198" w:rsidP="00FF5DDE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Kupujúci môže odstúpiť od časti tejto zmluvy, </w:t>
            </w:r>
            <w:r w:rsidR="00FF5DDE" w:rsidRPr="00345503">
              <w:rPr>
                <w:rFonts w:ascii="Calibri" w:eastAsia="Times New Roman" w:hAnsi="Calibri" w:cs="Arial"/>
                <w:lang w:eastAsia="sk-SK"/>
              </w:rPr>
              <w:t>aj bez súhlasu</w:t>
            </w:r>
            <w:r w:rsidRPr="008C3AC3">
              <w:rPr>
                <w:rFonts w:ascii="Calibri" w:eastAsia="Times New Roman" w:hAnsi="Calibri" w:cs="Arial"/>
                <w:lang w:eastAsia="sk-SK"/>
              </w:rPr>
              <w:t xml:space="preserve"> Predávajúceho.</w:t>
            </w:r>
          </w:p>
        </w:tc>
      </w:tr>
      <w:tr w:rsidR="00C92198" w:rsidRPr="008C3AC3" w14:paraId="1EB6C3C4" w14:textId="77777777" w:rsidTr="006F6660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6E7077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10.7.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DD4542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V prípade odstúpenia od zmluvy zanikajú všetky práva a povinnosti zmluvných strán, zostávajú však zachované nároky na náhradu škody vzniknutej v priamej súvislosti s porušením zmluvných povinností.</w:t>
            </w:r>
          </w:p>
        </w:tc>
      </w:tr>
      <w:tr w:rsidR="00C92198" w:rsidRPr="008C3AC3" w14:paraId="5D1D57BC" w14:textId="77777777" w:rsidTr="006F6660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80FCAC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10.</w:t>
            </w:r>
            <w:r>
              <w:rPr>
                <w:rFonts w:ascii="Calibri" w:eastAsia="Times New Roman" w:hAnsi="Calibri" w:cs="Arial"/>
                <w:lang w:eastAsia="sk-SK"/>
              </w:rPr>
              <w:t>8</w:t>
            </w:r>
            <w:r w:rsidRPr="008C3AC3">
              <w:rPr>
                <w:rFonts w:ascii="Calibri" w:eastAsia="Times New Roman" w:hAnsi="Calibri" w:cs="Arial"/>
                <w:lang w:eastAsia="sk-SK"/>
              </w:rPr>
              <w:t>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6A3919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Odstúpením od zmluvy sa zmluva od začiatku zrušuje. </w:t>
            </w:r>
          </w:p>
        </w:tc>
      </w:tr>
      <w:tr w:rsidR="00C92198" w:rsidRPr="008C3AC3" w14:paraId="06312BC7" w14:textId="77777777" w:rsidTr="006F6660">
        <w:trPr>
          <w:trHeight w:val="615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BBB777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lastRenderedPageBreak/>
              <w:t>10.</w:t>
            </w:r>
            <w:r>
              <w:rPr>
                <w:rFonts w:ascii="Calibri" w:eastAsia="Times New Roman" w:hAnsi="Calibri" w:cs="Arial"/>
                <w:lang w:eastAsia="sk-SK"/>
              </w:rPr>
              <w:t>9</w:t>
            </w:r>
            <w:r w:rsidRPr="008C3AC3">
              <w:rPr>
                <w:rFonts w:ascii="Calibri" w:eastAsia="Times New Roman" w:hAnsi="Calibri" w:cs="Arial"/>
                <w:lang w:eastAsia="sk-SK"/>
              </w:rPr>
              <w:t>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7A26D9" w14:textId="77777777" w:rsidR="00C92198" w:rsidRPr="008C3AC3" w:rsidRDefault="00C92198" w:rsidP="00FF5DDE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Zmluvné strany môžu zmluvu písomne vypovedať bez udania dôvodu s výpovednou lehotou </w:t>
            </w:r>
            <w:r w:rsidR="00FF5DDE">
              <w:rPr>
                <w:rFonts w:ascii="Calibri" w:eastAsia="Times New Roman" w:hAnsi="Calibri" w:cs="Arial"/>
                <w:lang w:eastAsia="sk-SK"/>
              </w:rPr>
              <w:t>jeden mesiac</w:t>
            </w:r>
            <w:r w:rsidRPr="008C3AC3">
              <w:rPr>
                <w:rFonts w:ascii="Calibri" w:eastAsia="Times New Roman" w:hAnsi="Calibri" w:cs="Arial"/>
                <w:lang w:eastAsia="sk-SK"/>
              </w:rPr>
              <w:t xml:space="preserve">, ktorá začína plynúť prvým dňom nasledujúceho mesiaca po doručení výpovede druhej zmluvnej strane. </w:t>
            </w:r>
          </w:p>
        </w:tc>
      </w:tr>
      <w:tr w:rsidR="00C92198" w:rsidRPr="008C3AC3" w14:paraId="1A39B887" w14:textId="77777777" w:rsidTr="006F6660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6915B6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10.</w:t>
            </w:r>
            <w:r>
              <w:rPr>
                <w:rFonts w:ascii="Calibri" w:eastAsia="Times New Roman" w:hAnsi="Calibri" w:cs="Arial"/>
                <w:lang w:eastAsia="sk-SK"/>
              </w:rPr>
              <w:t>10</w:t>
            </w:r>
            <w:r w:rsidRPr="008C3AC3">
              <w:rPr>
                <w:rFonts w:ascii="Calibri" w:eastAsia="Times New Roman" w:hAnsi="Calibri" w:cs="Arial"/>
                <w:lang w:eastAsia="sk-SK"/>
              </w:rPr>
              <w:t>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72A53D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Všetky ostatné práva a povinnosti vyplývajúce z tejto zmluvy sa budú riadiť príslušnými ustanoveniami Obchodného zákonníka a predpismi s ním súvisiacimi. </w:t>
            </w:r>
          </w:p>
        </w:tc>
      </w:tr>
      <w:tr w:rsidR="00C92198" w:rsidRPr="008C3AC3" w14:paraId="3B4F2331" w14:textId="77777777" w:rsidTr="006F6660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68E2B1" w14:textId="77777777" w:rsidR="00C92198" w:rsidRPr="008C3AC3" w:rsidRDefault="00C92198" w:rsidP="006F6660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CD7D5C" w14:textId="77777777" w:rsidR="00C92198" w:rsidRPr="008C3AC3" w:rsidRDefault="00C92198" w:rsidP="006F6660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</w:p>
        </w:tc>
      </w:tr>
      <w:tr w:rsidR="00C92198" w:rsidRPr="008C3AC3" w14:paraId="081A3707" w14:textId="77777777" w:rsidTr="006F6660">
        <w:trPr>
          <w:trHeight w:val="300"/>
        </w:trPr>
        <w:tc>
          <w:tcPr>
            <w:tcW w:w="94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05D070" w14:textId="77777777" w:rsidR="00C92198" w:rsidRPr="008C3AC3" w:rsidRDefault="00C92198" w:rsidP="006F6660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lang w:eastAsia="sk-SK"/>
              </w:rPr>
            </w:pPr>
            <w:r w:rsidRPr="008C3AC3">
              <w:rPr>
                <w:rFonts w:ascii="Calibri" w:eastAsia="Times New Roman" w:hAnsi="Calibri" w:cs="Arial"/>
                <w:b/>
                <w:bCs/>
                <w:lang w:eastAsia="sk-SK"/>
              </w:rPr>
              <w:t>11. Záverečné ustanovenia</w:t>
            </w:r>
          </w:p>
        </w:tc>
      </w:tr>
      <w:tr w:rsidR="00C20D2F" w:rsidRPr="008C3AC3" w14:paraId="35517C7B" w14:textId="77777777" w:rsidTr="000A7B5F">
        <w:trPr>
          <w:trHeight w:val="284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BDAEF4" w14:textId="77777777" w:rsidR="00C20D2F" w:rsidRPr="008C3AC3" w:rsidRDefault="00C20D2F" w:rsidP="00C20D2F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11.1.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EDB54F" w14:textId="131BC468" w:rsidR="00C20D2F" w:rsidRPr="00C20D2F" w:rsidRDefault="00C20D2F" w:rsidP="0082144D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C20D2F">
              <w:rPr>
                <w:rFonts w:ascii="Calibri" w:eastAsia="Times New Roman" w:hAnsi="Calibri" w:cs="Arial"/>
                <w:lang w:eastAsia="sk-SK"/>
              </w:rPr>
              <w:t xml:space="preserve">Táto zmluva sa môže meniť a dopĺňať </w:t>
            </w:r>
            <w:r w:rsidR="0082144D">
              <w:rPr>
                <w:rFonts w:ascii="Calibri" w:eastAsia="Times New Roman" w:hAnsi="Calibri" w:cs="Arial"/>
                <w:lang w:eastAsia="sk-SK"/>
              </w:rPr>
              <w:t>len čiastočne</w:t>
            </w:r>
            <w:r w:rsidR="00226F7A">
              <w:rPr>
                <w:rFonts w:ascii="Calibri" w:eastAsia="Times New Roman" w:hAnsi="Calibri" w:cs="Arial"/>
                <w:lang w:eastAsia="sk-SK"/>
              </w:rPr>
              <w:t xml:space="preserve"> a</w:t>
            </w:r>
            <w:r w:rsidR="00F14E29">
              <w:rPr>
                <w:rFonts w:ascii="Calibri" w:eastAsia="Times New Roman" w:hAnsi="Calibri" w:cs="Arial"/>
                <w:lang w:eastAsia="sk-SK"/>
              </w:rPr>
              <w:t> </w:t>
            </w:r>
            <w:r w:rsidR="00226F7A">
              <w:rPr>
                <w:rFonts w:ascii="Calibri" w:eastAsia="Times New Roman" w:hAnsi="Calibri" w:cs="Arial"/>
                <w:lang w:eastAsia="sk-SK"/>
              </w:rPr>
              <w:t>to</w:t>
            </w:r>
            <w:r w:rsidR="00F14E29">
              <w:rPr>
                <w:rFonts w:ascii="Calibri" w:eastAsia="Times New Roman" w:hAnsi="Calibri" w:cs="Arial"/>
                <w:lang w:eastAsia="sk-SK"/>
              </w:rPr>
              <w:t xml:space="preserve"> </w:t>
            </w:r>
            <w:r w:rsidRPr="00C20D2F">
              <w:rPr>
                <w:rFonts w:ascii="Calibri" w:eastAsia="Times New Roman" w:hAnsi="Calibri" w:cs="Arial"/>
                <w:lang w:eastAsia="sk-SK"/>
              </w:rPr>
              <w:t>len formou písomných, vzostupne očíslovaných, podpísaných a datovaných dodatkov, na základ</w:t>
            </w:r>
            <w:r w:rsidR="006849FD">
              <w:rPr>
                <w:rFonts w:ascii="Calibri" w:eastAsia="Times New Roman" w:hAnsi="Calibri" w:cs="Arial"/>
                <w:lang w:eastAsia="sk-SK"/>
              </w:rPr>
              <w:t xml:space="preserve">e súhlasu oboch zmluvných strán, </w:t>
            </w:r>
            <w:r w:rsidR="0082144D">
              <w:rPr>
                <w:rFonts w:ascii="Calibri" w:eastAsia="Times New Roman" w:hAnsi="Calibri" w:cs="Arial"/>
                <w:lang w:eastAsia="sk-SK"/>
              </w:rPr>
              <w:t>v súlade s Usmernením Pôdohospodárskej platobnej agentúry č. 8/2017 k obstarávaniu tovarov, stavebných prác a služieb financovaných z</w:t>
            </w:r>
            <w:r w:rsidR="00F87E10">
              <w:rPr>
                <w:rFonts w:ascii="Calibri" w:eastAsia="Times New Roman" w:hAnsi="Calibri" w:cs="Arial"/>
                <w:lang w:eastAsia="sk-SK"/>
              </w:rPr>
              <w:t> PRV SR 2014-202</w:t>
            </w:r>
            <w:r w:rsidR="00146314">
              <w:rPr>
                <w:rFonts w:ascii="Calibri" w:eastAsia="Times New Roman" w:hAnsi="Calibri" w:cs="Arial"/>
                <w:lang w:eastAsia="sk-SK"/>
              </w:rPr>
              <w:t>2</w:t>
            </w:r>
            <w:r w:rsidR="00F87E10">
              <w:rPr>
                <w:rFonts w:ascii="Calibri" w:eastAsia="Times New Roman" w:hAnsi="Calibri" w:cs="Arial"/>
                <w:lang w:eastAsia="sk-SK"/>
              </w:rPr>
              <w:t>, v</w:t>
            </w:r>
            <w:r w:rsidR="0044487E">
              <w:rPr>
                <w:rFonts w:ascii="Calibri" w:eastAsia="Times New Roman" w:hAnsi="Calibri" w:cs="Arial"/>
                <w:lang w:eastAsia="sk-SK"/>
              </w:rPr>
              <w:t> aktuálnom znení</w:t>
            </w:r>
            <w:r w:rsidR="009139F6">
              <w:rPr>
                <w:rFonts w:ascii="Calibri" w:eastAsia="Times New Roman" w:hAnsi="Calibri" w:cs="Arial"/>
                <w:lang w:eastAsia="sk-SK"/>
              </w:rPr>
              <w:t>.</w:t>
            </w:r>
          </w:p>
        </w:tc>
      </w:tr>
      <w:tr w:rsidR="00C20D2F" w:rsidRPr="008C3AC3" w14:paraId="6FBC00E6" w14:textId="77777777" w:rsidTr="006F6660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2139ED" w14:textId="77777777" w:rsidR="00C20D2F" w:rsidRPr="008C3AC3" w:rsidRDefault="00C20D2F" w:rsidP="00C20D2F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11.2.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B7F844" w14:textId="77777777" w:rsidR="00C20D2F" w:rsidRPr="008C3AC3" w:rsidRDefault="00C20D2F" w:rsidP="00C20D2F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Právne vzťahy, ktoré touto zmluvou nie sú upravené sa riadia príslušnými ustanoveniami Zákona č. 513/1991 Zb., Obchodného zákonníka v platnom znení a ďalších všeobecne záväzných právnych predpisov. </w:t>
            </w:r>
          </w:p>
        </w:tc>
      </w:tr>
      <w:tr w:rsidR="00C20D2F" w:rsidRPr="008C3AC3" w14:paraId="3391B525" w14:textId="77777777" w:rsidTr="006F6660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7B5A3D" w14:textId="77777777" w:rsidR="00C20D2F" w:rsidRPr="008C3AC3" w:rsidRDefault="00C20D2F" w:rsidP="00C20D2F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11.3.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941922E" w14:textId="77777777" w:rsidR="00C20D2F" w:rsidRPr="008C3AC3" w:rsidRDefault="00C20D2F" w:rsidP="00C20D2F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Všetky spory vyplývajúce z tejto zmluvy, alebo vzniknuté v súvislosti s ňou, budú zmluvné strany riešiť predovšetkým vzájomnou dohodou.</w:t>
            </w:r>
          </w:p>
        </w:tc>
      </w:tr>
      <w:tr w:rsidR="00C20D2F" w:rsidRPr="008C3AC3" w14:paraId="4EB629FD" w14:textId="77777777" w:rsidTr="006F6660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DF1C63" w14:textId="77777777" w:rsidR="00C20D2F" w:rsidRPr="008C3AC3" w:rsidRDefault="00B42058" w:rsidP="00C20D2F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>
              <w:rPr>
                <w:rFonts w:ascii="Calibri" w:eastAsia="Times New Roman" w:hAnsi="Calibri" w:cs="Arial"/>
                <w:lang w:eastAsia="sk-SK"/>
              </w:rPr>
              <w:t>11.4</w:t>
            </w:r>
            <w:r w:rsidR="00C20D2F" w:rsidRPr="008C3AC3">
              <w:rPr>
                <w:rFonts w:ascii="Calibri" w:eastAsia="Times New Roman" w:hAnsi="Calibri" w:cs="Arial"/>
                <w:lang w:eastAsia="sk-SK"/>
              </w:rPr>
              <w:t>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50FAE6" w14:textId="77777777" w:rsidR="00C20D2F" w:rsidRPr="008C3AC3" w:rsidRDefault="00C20D2F" w:rsidP="00C20D2F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Pre účely tejto zmluvy sa za Riadiaci orgán považuje Pôdohospodárska platobná agentúra.</w:t>
            </w:r>
          </w:p>
        </w:tc>
      </w:tr>
      <w:tr w:rsidR="00C20D2F" w:rsidRPr="008C3AC3" w14:paraId="35DD666B" w14:textId="77777777" w:rsidTr="006F6660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759FFC" w14:textId="77777777" w:rsidR="00C20D2F" w:rsidRPr="008C3AC3" w:rsidRDefault="00B42058" w:rsidP="00C20D2F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>
              <w:rPr>
                <w:rFonts w:ascii="Calibri" w:eastAsia="Times New Roman" w:hAnsi="Calibri" w:cs="Arial"/>
                <w:lang w:eastAsia="sk-SK"/>
              </w:rPr>
              <w:t>11.5</w:t>
            </w:r>
            <w:r w:rsidR="00C20D2F" w:rsidRPr="008C3AC3">
              <w:rPr>
                <w:rFonts w:ascii="Calibri" w:eastAsia="Times New Roman" w:hAnsi="Calibri" w:cs="Arial"/>
                <w:lang w:eastAsia="sk-SK"/>
              </w:rPr>
              <w:t>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874E8D" w14:textId="77777777" w:rsidR="00C20D2F" w:rsidRPr="008C3AC3" w:rsidRDefault="00C20D2F" w:rsidP="00C20D2F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>Ak sa pri dňoch neuvádza či sa jedná o deň pracovný alebo kalendárny, zmluvné strany sa dohodli, že ide o deň kalendárny.</w:t>
            </w:r>
          </w:p>
        </w:tc>
      </w:tr>
      <w:tr w:rsidR="00C20D2F" w:rsidRPr="008C3AC3" w14:paraId="06F99AB4" w14:textId="77777777" w:rsidTr="006F6660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AEDFA1" w14:textId="77777777" w:rsidR="00C20D2F" w:rsidRPr="008C3AC3" w:rsidRDefault="00B42058" w:rsidP="00C20D2F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>
              <w:rPr>
                <w:rFonts w:ascii="Calibri" w:eastAsia="Times New Roman" w:hAnsi="Calibri" w:cs="Arial"/>
                <w:lang w:eastAsia="sk-SK"/>
              </w:rPr>
              <w:t>11.6</w:t>
            </w:r>
            <w:r w:rsidR="00C20D2F" w:rsidRPr="008C3AC3">
              <w:rPr>
                <w:rFonts w:ascii="Calibri" w:eastAsia="Times New Roman" w:hAnsi="Calibri" w:cs="Arial"/>
                <w:lang w:eastAsia="sk-SK"/>
              </w:rPr>
              <w:t>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C5E547" w14:textId="77777777" w:rsidR="00C20D2F" w:rsidRPr="008C3AC3" w:rsidRDefault="00C20D2F" w:rsidP="003D6249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Nedeliteľnou súčasťou tejto zmluvy sú prílohy: </w:t>
            </w:r>
            <w:r w:rsidRPr="008C3AC3">
              <w:rPr>
                <w:rFonts w:ascii="Calibri" w:eastAsia="Times New Roman" w:hAnsi="Calibri" w:cs="Arial"/>
                <w:lang w:eastAsia="sk-SK"/>
              </w:rPr>
              <w:br/>
              <w:t>- príl</w:t>
            </w:r>
            <w:r w:rsidR="003D6249">
              <w:rPr>
                <w:rFonts w:ascii="Calibri" w:eastAsia="Times New Roman" w:hAnsi="Calibri" w:cs="Arial"/>
                <w:lang w:eastAsia="sk-SK"/>
              </w:rPr>
              <w:t>oha č. 1 Opis predmetu zákazky.</w:t>
            </w:r>
          </w:p>
        </w:tc>
      </w:tr>
      <w:tr w:rsidR="00C20D2F" w:rsidRPr="008C3AC3" w14:paraId="23B6DED5" w14:textId="77777777" w:rsidTr="006F6660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B0B0ED" w14:textId="77777777" w:rsidR="00C20D2F" w:rsidRPr="008C3AC3" w:rsidRDefault="00B42058" w:rsidP="00C20D2F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>
              <w:rPr>
                <w:rFonts w:ascii="Calibri" w:eastAsia="Times New Roman" w:hAnsi="Calibri" w:cs="Arial"/>
                <w:lang w:eastAsia="sk-SK"/>
              </w:rPr>
              <w:t>11.7</w:t>
            </w:r>
            <w:r w:rsidR="00C20D2F" w:rsidRPr="008C3AC3">
              <w:rPr>
                <w:rFonts w:ascii="Calibri" w:eastAsia="Times New Roman" w:hAnsi="Calibri" w:cs="Arial"/>
                <w:lang w:eastAsia="sk-SK"/>
              </w:rPr>
              <w:t>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803D28" w14:textId="77777777" w:rsidR="00C20D2F" w:rsidRPr="008C3AC3" w:rsidRDefault="00C20D2F" w:rsidP="00C20D2F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Obe zmluvné strany sa zaväzujú písomne oznámiť všetky zmeny údajov dôležitých pre bezproblémové plnenie zmluvy na druhej zmluvnej strane. </w:t>
            </w:r>
          </w:p>
        </w:tc>
      </w:tr>
      <w:tr w:rsidR="00C20D2F" w:rsidRPr="008C3AC3" w14:paraId="26B30CFB" w14:textId="77777777" w:rsidTr="006F6660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8F46CE" w14:textId="77777777" w:rsidR="00C20D2F" w:rsidRPr="008C3AC3" w:rsidRDefault="00C661B9" w:rsidP="00C20D2F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>
              <w:rPr>
                <w:rFonts w:ascii="Calibri" w:eastAsia="Times New Roman" w:hAnsi="Calibri" w:cs="Arial"/>
                <w:lang w:eastAsia="sk-SK"/>
              </w:rPr>
              <w:t>11.8</w:t>
            </w:r>
            <w:r w:rsidR="00C20D2F" w:rsidRPr="008C3AC3">
              <w:rPr>
                <w:rFonts w:ascii="Calibri" w:eastAsia="Times New Roman" w:hAnsi="Calibri" w:cs="Arial"/>
                <w:lang w:eastAsia="sk-SK"/>
              </w:rPr>
              <w:t>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9C13DE" w14:textId="77777777" w:rsidR="00C20D2F" w:rsidRPr="008C3AC3" w:rsidRDefault="00C20D2F" w:rsidP="00C20D2F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8C3AC3">
              <w:rPr>
                <w:rFonts w:ascii="Calibri" w:eastAsia="Times New Roman" w:hAnsi="Calibri" w:cs="Arial"/>
                <w:lang w:eastAsia="sk-SK"/>
              </w:rPr>
              <w:t xml:space="preserve">Zmluvné strany potvrdzujú, že zmluva vrátane jej platných príloh je zrozumiteľná, nebola uzavretá v tiesni, že si ju pred podpisom prečítali a porozumeli jej obsahu, na dôkaz čoho zmluvu vlastnoručne podpísali. </w:t>
            </w:r>
          </w:p>
        </w:tc>
      </w:tr>
      <w:tr w:rsidR="00C20D2F" w:rsidRPr="008C3AC3" w14:paraId="1FCC5352" w14:textId="77777777" w:rsidTr="006F6660">
        <w:trPr>
          <w:trHeight w:val="3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05D126" w14:textId="77777777" w:rsidR="00C20D2F" w:rsidRPr="00E2393A" w:rsidRDefault="00C661B9" w:rsidP="00C20D2F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E2393A">
              <w:rPr>
                <w:rFonts w:ascii="Calibri" w:eastAsia="Times New Roman" w:hAnsi="Calibri" w:cs="Arial"/>
                <w:lang w:eastAsia="sk-SK"/>
              </w:rPr>
              <w:t>11.9</w:t>
            </w:r>
            <w:r w:rsidR="00C20D2F" w:rsidRPr="00E2393A">
              <w:rPr>
                <w:rFonts w:ascii="Calibri" w:eastAsia="Times New Roman" w:hAnsi="Calibri" w:cs="Arial"/>
                <w:lang w:eastAsia="sk-SK"/>
              </w:rPr>
              <w:t>.</w:t>
            </w: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AC7A10" w14:textId="77777777" w:rsidR="00BF634F" w:rsidRPr="00E2393A" w:rsidRDefault="00322925" w:rsidP="00C20D2F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  <w:r w:rsidRPr="00E2393A">
              <w:rPr>
                <w:rFonts w:ascii="Calibri" w:eastAsia="Times New Roman" w:hAnsi="Calibri" w:cs="Arial"/>
                <w:lang w:eastAsia="sk-SK"/>
              </w:rPr>
              <w:t xml:space="preserve">Zmluva je vyhotovená v </w:t>
            </w:r>
            <w:r w:rsidRPr="00E2393A">
              <w:rPr>
                <w:rFonts w:ascii="Calibri" w:eastAsia="Times New Roman" w:hAnsi="Calibri" w:cs="Arial"/>
                <w:b/>
                <w:lang w:eastAsia="sk-SK"/>
              </w:rPr>
              <w:t>6</w:t>
            </w:r>
            <w:r w:rsidR="00C20D2F" w:rsidRPr="00E2393A">
              <w:rPr>
                <w:rFonts w:ascii="Calibri" w:eastAsia="Times New Roman" w:hAnsi="Calibri" w:cs="Arial"/>
                <w:lang w:eastAsia="sk-SK"/>
              </w:rPr>
              <w:t xml:space="preserve"> vyhotoveniach, z ktorých predávajúci o</w:t>
            </w:r>
            <w:r w:rsidRPr="00E2393A">
              <w:rPr>
                <w:rFonts w:ascii="Calibri" w:eastAsia="Times New Roman" w:hAnsi="Calibri" w:cs="Arial"/>
                <w:lang w:eastAsia="sk-SK"/>
              </w:rPr>
              <w:t>bdrží 2 vyhotovenia a kupujúci 4</w:t>
            </w:r>
            <w:r w:rsidR="00C20D2F" w:rsidRPr="00E2393A">
              <w:rPr>
                <w:rFonts w:ascii="Calibri" w:eastAsia="Times New Roman" w:hAnsi="Calibri" w:cs="Arial"/>
                <w:lang w:eastAsia="sk-SK"/>
              </w:rPr>
              <w:t xml:space="preserve"> vyhotovenia.</w:t>
            </w:r>
          </w:p>
          <w:p w14:paraId="4843367C" w14:textId="77777777" w:rsidR="00BF634F" w:rsidRPr="00E2393A" w:rsidRDefault="00BF634F" w:rsidP="00C20D2F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</w:p>
          <w:p w14:paraId="32A8532A" w14:textId="4727DF62" w:rsidR="00BF634F" w:rsidRPr="00E2393A" w:rsidRDefault="00BF634F" w:rsidP="00BF634F">
            <w:pPr>
              <w:rPr>
                <w:rFonts w:ascii="Calibri" w:hAnsi="Calibri" w:cs="Calibri"/>
                <w:strike/>
                <w:lang w:val="x-none"/>
              </w:rPr>
            </w:pPr>
            <w:r w:rsidRPr="00E2393A">
              <w:rPr>
                <w:rFonts w:ascii="Calibri" w:eastAsia="Times New Roman" w:hAnsi="Calibri" w:cs="Calibri"/>
                <w:lang w:eastAsia="sk-SK"/>
              </w:rPr>
              <w:t xml:space="preserve">Zmluva nadobúda platnosť </w:t>
            </w:r>
            <w:r w:rsidR="003D1239">
              <w:rPr>
                <w:rFonts w:ascii="Calibri" w:eastAsia="Times New Roman" w:hAnsi="Calibri" w:cs="Calibri"/>
                <w:lang w:eastAsia="sk-SK"/>
              </w:rPr>
              <w:t xml:space="preserve">a účinnosť </w:t>
            </w:r>
            <w:r w:rsidRPr="00E2393A">
              <w:rPr>
                <w:rFonts w:ascii="Calibri" w:eastAsia="Times New Roman" w:hAnsi="Calibri" w:cs="Calibri"/>
                <w:lang w:eastAsia="sk-SK"/>
              </w:rPr>
              <w:t>podpisom oboma zmluvnými stranami</w:t>
            </w:r>
          </w:p>
          <w:p w14:paraId="7E8B3DB5" w14:textId="77777777" w:rsidR="00BF634F" w:rsidRPr="00E2393A" w:rsidRDefault="00BF634F" w:rsidP="00BF634F">
            <w:pPr>
              <w:pStyle w:val="Odsekzoznamu"/>
              <w:ind w:left="1080"/>
              <w:rPr>
                <w:rFonts w:ascii="Garamond" w:hAnsi="Garamond" w:cs="Calibri"/>
                <w:color w:val="000000"/>
              </w:rPr>
            </w:pPr>
          </w:p>
          <w:p w14:paraId="00358217" w14:textId="3ECB4596" w:rsidR="00BF634F" w:rsidRPr="00E2393A" w:rsidRDefault="00BF634F" w:rsidP="00C20D2F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</w:p>
        </w:tc>
      </w:tr>
      <w:tr w:rsidR="00C20D2F" w:rsidRPr="008C3AC3" w14:paraId="4E0DA747" w14:textId="77777777" w:rsidTr="006F6660">
        <w:trPr>
          <w:trHeight w:val="600"/>
        </w:trPr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A535A5" w14:textId="21F9961D" w:rsidR="00C20D2F" w:rsidRPr="008C3AC3" w:rsidRDefault="00C20D2F" w:rsidP="00C20D2F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86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531"/>
            </w:tblGrid>
            <w:tr w:rsidR="00C20D2F" w:rsidRPr="000D332F" w14:paraId="36CA6EAF" w14:textId="77777777" w:rsidTr="006F6660">
              <w:trPr>
                <w:trHeight w:val="110"/>
              </w:trPr>
              <w:tc>
                <w:tcPr>
                  <w:tcW w:w="8579" w:type="dxa"/>
                </w:tcPr>
                <w:p w14:paraId="0FC5EAB9" w14:textId="77777777" w:rsidR="00C661B9" w:rsidRPr="000D332F" w:rsidRDefault="00C661B9" w:rsidP="00A86E0F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Calibri" w:eastAsia="Times New Roman" w:hAnsi="Calibri" w:cs="Arial"/>
                      <w:lang w:eastAsia="sk-SK"/>
                    </w:rPr>
                  </w:pPr>
                </w:p>
              </w:tc>
            </w:tr>
          </w:tbl>
          <w:p w14:paraId="0F050140" w14:textId="77777777" w:rsidR="00C20D2F" w:rsidRPr="008C3AC3" w:rsidRDefault="00C20D2F" w:rsidP="00C20D2F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</w:tr>
      <w:tr w:rsidR="00C20D2F" w:rsidRPr="008C3AC3" w14:paraId="63811491" w14:textId="77777777" w:rsidTr="006F6660">
        <w:trPr>
          <w:trHeight w:val="300"/>
        </w:trPr>
        <w:tc>
          <w:tcPr>
            <w:tcW w:w="94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D71D04" w14:textId="21CC42F3" w:rsidR="00C20D2F" w:rsidRPr="00DD5F7C" w:rsidRDefault="00B71BDE" w:rsidP="00F116AE">
            <w:pPr>
              <w:tabs>
                <w:tab w:val="left" w:pos="5820"/>
              </w:tabs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>
              <w:rPr>
                <w:rFonts w:ascii="Calibri" w:eastAsia="Times New Roman" w:hAnsi="Calibri" w:cs="Arial"/>
                <w:lang w:eastAsia="sk-SK"/>
              </w:rPr>
              <w:t>V..........................</w:t>
            </w:r>
            <w:r w:rsidR="00C20D2F" w:rsidRPr="00DD5F7C">
              <w:rPr>
                <w:rFonts w:ascii="Calibri" w:eastAsia="Times New Roman" w:hAnsi="Calibri" w:cs="Arial"/>
                <w:lang w:eastAsia="sk-SK"/>
              </w:rPr>
              <w:t>, dňa ...............</w:t>
            </w:r>
            <w:r w:rsidR="00F116AE">
              <w:rPr>
                <w:rFonts w:ascii="Calibri" w:eastAsia="Times New Roman" w:hAnsi="Calibri" w:cs="Arial"/>
                <w:lang w:eastAsia="sk-SK"/>
              </w:rPr>
              <w:tab/>
              <w:t>V................................., dňa..................</w:t>
            </w:r>
          </w:p>
        </w:tc>
      </w:tr>
      <w:tr w:rsidR="00C20D2F" w:rsidRPr="008C3AC3" w14:paraId="5FE158C2" w14:textId="77777777" w:rsidTr="006F6660">
        <w:trPr>
          <w:trHeight w:val="600"/>
        </w:trPr>
        <w:tc>
          <w:tcPr>
            <w:tcW w:w="3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EF117" w14:textId="77777777" w:rsidR="00C20D2F" w:rsidRPr="00DD5F7C" w:rsidRDefault="00C20D2F" w:rsidP="00C20D2F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DD5F7C">
              <w:rPr>
                <w:rFonts w:ascii="Calibri" w:eastAsia="Times New Roman" w:hAnsi="Calibri" w:cs="Arial"/>
                <w:lang w:eastAsia="sk-SK"/>
              </w:rPr>
              <w:t>Za Kupujúceho: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73E734" w14:textId="77777777" w:rsidR="00C20D2F" w:rsidRPr="00DD5F7C" w:rsidRDefault="00C20D2F" w:rsidP="00C20D2F">
            <w:pPr>
              <w:spacing w:after="0" w:line="240" w:lineRule="auto"/>
              <w:jc w:val="both"/>
              <w:rPr>
                <w:rFonts w:ascii="Calibri" w:eastAsia="Times New Roman" w:hAnsi="Calibri" w:cs="Arial"/>
                <w:lang w:eastAsia="sk-SK"/>
              </w:rPr>
            </w:pPr>
          </w:p>
        </w:tc>
        <w:tc>
          <w:tcPr>
            <w:tcW w:w="3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79ACA8" w14:textId="77777777" w:rsidR="007E7609" w:rsidRPr="00DD5F7C" w:rsidRDefault="00C20D2F" w:rsidP="00C20D2F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  <w:r w:rsidRPr="00DD5F7C">
              <w:rPr>
                <w:rFonts w:ascii="Calibri" w:eastAsia="Times New Roman" w:hAnsi="Calibri" w:cs="Arial"/>
                <w:lang w:eastAsia="sk-SK"/>
              </w:rPr>
              <w:t>Za Predávajúceho:</w:t>
            </w:r>
          </w:p>
        </w:tc>
      </w:tr>
      <w:tr w:rsidR="00C20D2F" w:rsidRPr="008C3AC3" w14:paraId="7555166E" w14:textId="77777777" w:rsidTr="006F6660">
        <w:trPr>
          <w:trHeight w:val="743"/>
        </w:trPr>
        <w:tc>
          <w:tcPr>
            <w:tcW w:w="3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16FF5D" w14:textId="77777777" w:rsidR="00C20D2F" w:rsidRDefault="00C20D2F" w:rsidP="00C20D2F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sk-SK"/>
              </w:rPr>
            </w:pPr>
          </w:p>
          <w:p w14:paraId="044F7A6A" w14:textId="77777777" w:rsidR="007E7609" w:rsidRDefault="007E7609" w:rsidP="00C20D2F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sk-SK"/>
              </w:rPr>
            </w:pPr>
          </w:p>
          <w:p w14:paraId="7817EFFF" w14:textId="77777777" w:rsidR="007E7609" w:rsidRPr="00DD5F7C" w:rsidRDefault="007E7609" w:rsidP="00C20D2F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sk-SK"/>
              </w:rPr>
            </w:pPr>
          </w:p>
          <w:p w14:paraId="495F1261" w14:textId="77777777" w:rsidR="00C20D2F" w:rsidRPr="00DD5F7C" w:rsidRDefault="00C20D2F" w:rsidP="00C20D2F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sk-SK"/>
              </w:rPr>
            </w:pPr>
            <w:r w:rsidRPr="00DD5F7C">
              <w:rPr>
                <w:rFonts w:ascii="Calibri" w:eastAsia="Times New Roman" w:hAnsi="Calibri" w:cs="Arial"/>
                <w:sz w:val="24"/>
                <w:szCs w:val="24"/>
                <w:lang w:eastAsia="sk-SK"/>
              </w:rPr>
              <w:t>.....................................................</w:t>
            </w:r>
          </w:p>
          <w:p w14:paraId="676E810A" w14:textId="77777777" w:rsidR="001619E4" w:rsidRDefault="001619E4" w:rsidP="002F39FA">
            <w:pPr>
              <w:spacing w:after="0" w:line="240" w:lineRule="auto"/>
              <w:rPr>
                <w:rFonts w:ascii="Calibri" w:eastAsia="Times New Roman" w:hAnsi="Calibri" w:cs="Arial"/>
                <w:szCs w:val="24"/>
                <w:lang w:eastAsia="sk-SK"/>
              </w:rPr>
            </w:pPr>
          </w:p>
          <w:p w14:paraId="1F5CBA27" w14:textId="77777777" w:rsidR="001619E4" w:rsidRDefault="001619E4" w:rsidP="002F39FA">
            <w:pPr>
              <w:spacing w:after="0" w:line="240" w:lineRule="auto"/>
              <w:rPr>
                <w:rFonts w:ascii="Calibri" w:eastAsia="Times New Roman" w:hAnsi="Calibri" w:cs="Arial"/>
                <w:szCs w:val="24"/>
                <w:lang w:eastAsia="sk-SK"/>
              </w:rPr>
            </w:pPr>
          </w:p>
          <w:p w14:paraId="5F51001C" w14:textId="712150FA" w:rsidR="001619E4" w:rsidRPr="00DD5F7C" w:rsidRDefault="001619E4" w:rsidP="002F39FA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sk-SK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7E0917" w14:textId="77777777" w:rsidR="00C20D2F" w:rsidRPr="00DD5F7C" w:rsidRDefault="00C20D2F" w:rsidP="00C20D2F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sk-SK"/>
              </w:rPr>
            </w:pPr>
          </w:p>
        </w:tc>
        <w:tc>
          <w:tcPr>
            <w:tcW w:w="3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61E222" w14:textId="102D2405" w:rsidR="001619E4" w:rsidRDefault="00C20D2F" w:rsidP="00C20D2F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sk-SK"/>
              </w:rPr>
            </w:pPr>
            <w:r w:rsidRPr="00DD5F7C">
              <w:rPr>
                <w:rFonts w:ascii="Calibri" w:eastAsia="Times New Roman" w:hAnsi="Calibri" w:cs="Arial"/>
                <w:sz w:val="24"/>
                <w:szCs w:val="24"/>
                <w:lang w:eastAsia="sk-SK"/>
              </w:rPr>
              <w:t>........................................................</w:t>
            </w:r>
          </w:p>
          <w:p w14:paraId="167082C2" w14:textId="77777777" w:rsidR="00AC0EB0" w:rsidRPr="00AC0EB0" w:rsidRDefault="00AC0EB0" w:rsidP="00C20D2F">
            <w:pPr>
              <w:spacing w:after="0" w:line="240" w:lineRule="auto"/>
              <w:rPr>
                <w:rFonts w:ascii="Calibri" w:eastAsia="Times New Roman" w:hAnsi="Calibri" w:cs="Arial"/>
                <w:lang w:eastAsia="sk-SK"/>
              </w:rPr>
            </w:pPr>
          </w:p>
        </w:tc>
      </w:tr>
      <w:tr w:rsidR="00C20D2F" w:rsidRPr="008C3AC3" w14:paraId="4A10A32A" w14:textId="77777777" w:rsidTr="006F6660">
        <w:trPr>
          <w:trHeight w:val="743"/>
        </w:trPr>
        <w:tc>
          <w:tcPr>
            <w:tcW w:w="3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4A5E83" w14:textId="77777777" w:rsidR="000559A6" w:rsidRDefault="000559A6" w:rsidP="000559A6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sk-SK"/>
              </w:rPr>
            </w:pPr>
          </w:p>
          <w:p w14:paraId="2C18BECD" w14:textId="77777777" w:rsidR="000559A6" w:rsidRDefault="000559A6" w:rsidP="000559A6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sk-SK"/>
              </w:rPr>
            </w:pPr>
          </w:p>
          <w:p w14:paraId="4C5C97F0" w14:textId="77777777" w:rsidR="000559A6" w:rsidRDefault="000559A6" w:rsidP="000559A6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sk-SK"/>
              </w:rPr>
            </w:pPr>
          </w:p>
          <w:p w14:paraId="173DA762" w14:textId="77777777" w:rsidR="00C20D2F" w:rsidRPr="001C50CC" w:rsidRDefault="00C20D2F" w:rsidP="00AC0EB0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sk-SK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4B223C" w14:textId="77777777" w:rsidR="00C20D2F" w:rsidRPr="00DD5F7C" w:rsidRDefault="00C20D2F" w:rsidP="00C20D2F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sk-SK"/>
              </w:rPr>
            </w:pPr>
          </w:p>
        </w:tc>
        <w:tc>
          <w:tcPr>
            <w:tcW w:w="3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6D2426" w14:textId="77777777" w:rsidR="00C20D2F" w:rsidRPr="00DD5F7C" w:rsidRDefault="00C20D2F" w:rsidP="00C20D2F">
            <w:pPr>
              <w:spacing w:after="0" w:line="240" w:lineRule="auto"/>
              <w:rPr>
                <w:rFonts w:ascii="Calibri" w:eastAsia="Times New Roman" w:hAnsi="Calibri" w:cs="Arial"/>
                <w:sz w:val="24"/>
                <w:szCs w:val="24"/>
                <w:lang w:eastAsia="sk-SK"/>
              </w:rPr>
            </w:pPr>
          </w:p>
        </w:tc>
      </w:tr>
    </w:tbl>
    <w:p w14:paraId="7B506888" w14:textId="77777777" w:rsidR="00C92198" w:rsidRDefault="00C92198">
      <w:pPr>
        <w:spacing w:after="0" w:line="240" w:lineRule="auto"/>
      </w:pPr>
    </w:p>
    <w:sectPr w:rsidR="00C92198" w:rsidSect="008207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CE381F"/>
    <w:multiLevelType w:val="hybridMultilevel"/>
    <w:tmpl w:val="551A46F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371555"/>
    <w:multiLevelType w:val="hybridMultilevel"/>
    <w:tmpl w:val="49CC88BE"/>
    <w:lvl w:ilvl="0" w:tplc="0820044C">
      <w:start w:val="1"/>
      <w:numFmt w:val="lowerLetter"/>
      <w:lvlText w:val="%1)"/>
      <w:lvlJc w:val="left"/>
      <w:pPr>
        <w:ind w:left="1080" w:hanging="360"/>
      </w:p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>
      <w:start w:val="1"/>
      <w:numFmt w:val="lowerRoman"/>
      <w:lvlText w:val="%3."/>
      <w:lvlJc w:val="right"/>
      <w:pPr>
        <w:ind w:left="2520" w:hanging="180"/>
      </w:pPr>
    </w:lvl>
    <w:lvl w:ilvl="3" w:tplc="041B000F">
      <w:start w:val="1"/>
      <w:numFmt w:val="decimal"/>
      <w:lvlText w:val="%4."/>
      <w:lvlJc w:val="left"/>
      <w:pPr>
        <w:ind w:left="3240" w:hanging="360"/>
      </w:pPr>
    </w:lvl>
    <w:lvl w:ilvl="4" w:tplc="041B0019">
      <w:start w:val="1"/>
      <w:numFmt w:val="lowerLetter"/>
      <w:lvlText w:val="%5."/>
      <w:lvlJc w:val="left"/>
      <w:pPr>
        <w:ind w:left="3960" w:hanging="360"/>
      </w:pPr>
    </w:lvl>
    <w:lvl w:ilvl="5" w:tplc="041B001B">
      <w:start w:val="1"/>
      <w:numFmt w:val="lowerRoman"/>
      <w:lvlText w:val="%6."/>
      <w:lvlJc w:val="right"/>
      <w:pPr>
        <w:ind w:left="4680" w:hanging="180"/>
      </w:pPr>
    </w:lvl>
    <w:lvl w:ilvl="6" w:tplc="041B000F">
      <w:start w:val="1"/>
      <w:numFmt w:val="decimal"/>
      <w:lvlText w:val="%7."/>
      <w:lvlJc w:val="left"/>
      <w:pPr>
        <w:ind w:left="5400" w:hanging="360"/>
      </w:pPr>
    </w:lvl>
    <w:lvl w:ilvl="7" w:tplc="041B0019">
      <w:start w:val="1"/>
      <w:numFmt w:val="lowerLetter"/>
      <w:lvlText w:val="%8."/>
      <w:lvlJc w:val="left"/>
      <w:pPr>
        <w:ind w:left="6120" w:hanging="360"/>
      </w:pPr>
    </w:lvl>
    <w:lvl w:ilvl="8" w:tplc="041B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3662994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160702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2198"/>
    <w:rsid w:val="00001C28"/>
    <w:rsid w:val="000559A6"/>
    <w:rsid w:val="000A7B5F"/>
    <w:rsid w:val="000B05E5"/>
    <w:rsid w:val="000C257F"/>
    <w:rsid w:val="000C6A18"/>
    <w:rsid w:val="000D1CC5"/>
    <w:rsid w:val="00100188"/>
    <w:rsid w:val="00114A8D"/>
    <w:rsid w:val="00146314"/>
    <w:rsid w:val="00146FDB"/>
    <w:rsid w:val="00160F60"/>
    <w:rsid w:val="001619E4"/>
    <w:rsid w:val="0017723C"/>
    <w:rsid w:val="001C50CC"/>
    <w:rsid w:val="001E0832"/>
    <w:rsid w:val="001F7B8B"/>
    <w:rsid w:val="00226F7A"/>
    <w:rsid w:val="00237F06"/>
    <w:rsid w:val="00243EFF"/>
    <w:rsid w:val="00265256"/>
    <w:rsid w:val="00266426"/>
    <w:rsid w:val="00297CB0"/>
    <w:rsid w:val="002B7A9A"/>
    <w:rsid w:val="002F39FA"/>
    <w:rsid w:val="0030602B"/>
    <w:rsid w:val="00322925"/>
    <w:rsid w:val="00334D95"/>
    <w:rsid w:val="00345503"/>
    <w:rsid w:val="00362BFF"/>
    <w:rsid w:val="00390B8D"/>
    <w:rsid w:val="003C2A70"/>
    <w:rsid w:val="003C605F"/>
    <w:rsid w:val="003D1239"/>
    <w:rsid w:val="003D6249"/>
    <w:rsid w:val="003E48AB"/>
    <w:rsid w:val="00401972"/>
    <w:rsid w:val="0044487E"/>
    <w:rsid w:val="00466610"/>
    <w:rsid w:val="004C6403"/>
    <w:rsid w:val="00502CEA"/>
    <w:rsid w:val="00522B72"/>
    <w:rsid w:val="00534522"/>
    <w:rsid w:val="00541268"/>
    <w:rsid w:val="00541C16"/>
    <w:rsid w:val="00557B58"/>
    <w:rsid w:val="005A42EA"/>
    <w:rsid w:val="005B0595"/>
    <w:rsid w:val="005B68F7"/>
    <w:rsid w:val="005E2429"/>
    <w:rsid w:val="00606BBE"/>
    <w:rsid w:val="00633122"/>
    <w:rsid w:val="006849FD"/>
    <w:rsid w:val="00692E3A"/>
    <w:rsid w:val="006A02A7"/>
    <w:rsid w:val="006A1043"/>
    <w:rsid w:val="006B01F1"/>
    <w:rsid w:val="006B2092"/>
    <w:rsid w:val="006C5442"/>
    <w:rsid w:val="006E77F5"/>
    <w:rsid w:val="006F6660"/>
    <w:rsid w:val="007114D7"/>
    <w:rsid w:val="00782D95"/>
    <w:rsid w:val="007C2B51"/>
    <w:rsid w:val="007E7609"/>
    <w:rsid w:val="007F553B"/>
    <w:rsid w:val="00800868"/>
    <w:rsid w:val="008040F9"/>
    <w:rsid w:val="008207B3"/>
    <w:rsid w:val="0082144D"/>
    <w:rsid w:val="00827DBC"/>
    <w:rsid w:val="008502E8"/>
    <w:rsid w:val="00866CD7"/>
    <w:rsid w:val="008A33ED"/>
    <w:rsid w:val="008D2D17"/>
    <w:rsid w:val="008D4145"/>
    <w:rsid w:val="0090566C"/>
    <w:rsid w:val="009139F6"/>
    <w:rsid w:val="0093233A"/>
    <w:rsid w:val="009352CF"/>
    <w:rsid w:val="00956ECA"/>
    <w:rsid w:val="00966C65"/>
    <w:rsid w:val="009D56D9"/>
    <w:rsid w:val="009F5B17"/>
    <w:rsid w:val="00A1203A"/>
    <w:rsid w:val="00A131CA"/>
    <w:rsid w:val="00A13800"/>
    <w:rsid w:val="00A26F9E"/>
    <w:rsid w:val="00A404D0"/>
    <w:rsid w:val="00A459E4"/>
    <w:rsid w:val="00A666BE"/>
    <w:rsid w:val="00A71538"/>
    <w:rsid w:val="00A820FD"/>
    <w:rsid w:val="00A86E0F"/>
    <w:rsid w:val="00A95147"/>
    <w:rsid w:val="00AC0EB0"/>
    <w:rsid w:val="00AD33D5"/>
    <w:rsid w:val="00B054FE"/>
    <w:rsid w:val="00B116C4"/>
    <w:rsid w:val="00B36EC9"/>
    <w:rsid w:val="00B42058"/>
    <w:rsid w:val="00B71BDE"/>
    <w:rsid w:val="00B90C04"/>
    <w:rsid w:val="00B914EF"/>
    <w:rsid w:val="00BB532C"/>
    <w:rsid w:val="00BC15E8"/>
    <w:rsid w:val="00BD60C4"/>
    <w:rsid w:val="00BE19DF"/>
    <w:rsid w:val="00BF634F"/>
    <w:rsid w:val="00C03ADA"/>
    <w:rsid w:val="00C20D2F"/>
    <w:rsid w:val="00C40017"/>
    <w:rsid w:val="00C40B05"/>
    <w:rsid w:val="00C43AF1"/>
    <w:rsid w:val="00C53E87"/>
    <w:rsid w:val="00C661B9"/>
    <w:rsid w:val="00C92198"/>
    <w:rsid w:val="00CC44F6"/>
    <w:rsid w:val="00D431EE"/>
    <w:rsid w:val="00D9626C"/>
    <w:rsid w:val="00D968AF"/>
    <w:rsid w:val="00DA307B"/>
    <w:rsid w:val="00DC0547"/>
    <w:rsid w:val="00DD5F7C"/>
    <w:rsid w:val="00DD6B14"/>
    <w:rsid w:val="00E02393"/>
    <w:rsid w:val="00E108FA"/>
    <w:rsid w:val="00E2393A"/>
    <w:rsid w:val="00E30380"/>
    <w:rsid w:val="00E308E7"/>
    <w:rsid w:val="00E369DA"/>
    <w:rsid w:val="00E60D88"/>
    <w:rsid w:val="00E70A29"/>
    <w:rsid w:val="00EA11B8"/>
    <w:rsid w:val="00EB0BB8"/>
    <w:rsid w:val="00EB1645"/>
    <w:rsid w:val="00EC545B"/>
    <w:rsid w:val="00ED668B"/>
    <w:rsid w:val="00ED66A9"/>
    <w:rsid w:val="00F0644A"/>
    <w:rsid w:val="00F116AE"/>
    <w:rsid w:val="00F12C77"/>
    <w:rsid w:val="00F14E29"/>
    <w:rsid w:val="00F54EA2"/>
    <w:rsid w:val="00F82984"/>
    <w:rsid w:val="00F8486A"/>
    <w:rsid w:val="00F87E10"/>
    <w:rsid w:val="00FC41A9"/>
    <w:rsid w:val="00FD0E60"/>
    <w:rsid w:val="00FD5DD1"/>
    <w:rsid w:val="00FF5D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AFB5B"/>
  <w15:docId w15:val="{FD4BEA25-B450-45CB-8A25-58CCCE935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207B3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390B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90B8D"/>
    <w:rPr>
      <w:rFonts w:ascii="Segoe UI" w:hAnsi="Segoe UI" w:cs="Segoe UI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2F39FA"/>
    <w:rPr>
      <w:color w:val="0563C1" w:themeColor="hyperlink"/>
      <w:u w:val="single"/>
    </w:rPr>
  </w:style>
  <w:style w:type="paragraph" w:styleId="Odsekzoznamu">
    <w:name w:val="List Paragraph"/>
    <w:basedOn w:val="Normlny"/>
    <w:uiPriority w:val="34"/>
    <w:qFormat/>
    <w:rsid w:val="00BF634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cf01">
    <w:name w:val="cf01"/>
    <w:basedOn w:val="Predvolenpsmoodseku"/>
    <w:rsid w:val="00C40B05"/>
    <w:rPr>
      <w:rFonts w:ascii="Calibri" w:hAnsi="Calibri" w:cs="Calibri" w:hint="default"/>
      <w:sz w:val="22"/>
      <w:szCs w:val="22"/>
    </w:rPr>
  </w:style>
  <w:style w:type="character" w:customStyle="1" w:styleId="cf11">
    <w:name w:val="cf11"/>
    <w:basedOn w:val="Predvolenpsmoodseku"/>
    <w:rsid w:val="008A33ED"/>
    <w:rPr>
      <w:rFonts w:ascii="Calibri" w:hAnsi="Calibri" w:cs="Calibri" w:hint="default"/>
      <w:sz w:val="22"/>
      <w:szCs w:val="22"/>
    </w:rPr>
  </w:style>
  <w:style w:type="character" w:styleId="Nevyrieenzmienka">
    <w:name w:val="Unresolved Mention"/>
    <w:basedOn w:val="Predvolenpsmoodseku"/>
    <w:uiPriority w:val="99"/>
    <w:semiHidden/>
    <w:unhideWhenUsed/>
    <w:rsid w:val="007114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760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hyperlink" Target="mailto:cvik@pivovarbb.sk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0DE023670DA64897EF9FDCD304DD92" ma:contentTypeVersion="5" ma:contentTypeDescription="Umožňuje vytvoriť nový dokument." ma:contentTypeScope="" ma:versionID="b614b73e60747954284026b4933653ac">
  <xsd:schema xmlns:xsd="http://www.w3.org/2001/XMLSchema" xmlns:xs="http://www.w3.org/2001/XMLSchema" xmlns:p="http://schemas.microsoft.com/office/2006/metadata/properties" xmlns:ns2="bb5e799d-df30-4331-b05e-50085cdf9bbf" xmlns:ns3="5b410248-bd54-428d-a395-0e260e89a5ed" targetNamespace="http://schemas.microsoft.com/office/2006/metadata/properties" ma:root="true" ma:fieldsID="b811a959f7e070ada1c46f68d72eed0a" ns2:_="" ns3:_="">
    <xsd:import namespace="bb5e799d-df30-4331-b05e-50085cdf9bbf"/>
    <xsd:import namespace="5b410248-bd54-428d-a395-0e260e89a5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5e799d-df30-4331-b05e-50085cdf9b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410248-bd54-428d-a395-0e260e89a5e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7A7ABD-F427-4974-A519-D3104CAAE6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5e799d-df30-4331-b05e-50085cdf9bbf"/>
    <ds:schemaRef ds:uri="5b410248-bd54-428d-a395-0e260e89a5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6C20A6F-1BD6-425F-A63C-4042176AFEA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2550</Words>
  <Characters>14539</Characters>
  <Application>Microsoft Office Word</Application>
  <DocSecurity>0</DocSecurity>
  <Lines>121</Lines>
  <Paragraphs>34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17055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Mária Hoštáková</dc:creator>
  <cp:lastModifiedBy>MP PROFIT PB</cp:lastModifiedBy>
  <cp:revision>6</cp:revision>
  <cp:lastPrinted>2016-09-06T09:54:00Z</cp:lastPrinted>
  <dcterms:created xsi:type="dcterms:W3CDTF">2024-11-13T07:23:00Z</dcterms:created>
  <dcterms:modified xsi:type="dcterms:W3CDTF">2024-11-15T13:42:00Z</dcterms:modified>
</cp:coreProperties>
</file>